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7BF5B" w14:textId="77777777" w:rsidR="003D2158" w:rsidRDefault="006F7D9C">
      <w:r>
        <w:t>2018 Rental Group Newsletters</w:t>
      </w:r>
    </w:p>
    <w:p w14:paraId="7BD50236" w14:textId="7B10FFA7" w:rsidR="006F7D9C" w:rsidRDefault="006F7D9C"/>
    <w:p w14:paraId="59FD3191" w14:textId="77777777" w:rsidR="006F7D9C" w:rsidRDefault="006F7D9C" w:rsidP="006F7D9C">
      <w:pPr>
        <w:jc w:val="center"/>
      </w:pPr>
      <w:r>
        <w:rPr>
          <w:rFonts w:ascii="Arial" w:hAnsi="Arial" w:cs="Arial"/>
          <w:b/>
          <w:color w:val="000000"/>
          <w:sz w:val="24"/>
          <w:szCs w:val="24"/>
          <w:shd w:val="clear" w:color="auto" w:fill="FFFFFF"/>
        </w:rPr>
        <w:t>June 12, 2018</w:t>
      </w:r>
    </w:p>
    <w:p w14:paraId="61637CDD" w14:textId="77777777" w:rsidR="006F7D9C" w:rsidRDefault="006F7D9C" w:rsidP="006F7D9C">
      <w:pPr>
        <w:jc w:val="center"/>
        <w:rPr>
          <w:rFonts w:ascii="Arial" w:hAnsi="Arial" w:cs="Arial"/>
          <w:b/>
          <w:sz w:val="24"/>
          <w:szCs w:val="24"/>
        </w:rPr>
      </w:pPr>
      <w:r>
        <w:rPr>
          <w:noProof/>
        </w:rPr>
        <w:drawing>
          <wp:inline distT="0" distB="0" distL="0" distR="0" wp14:anchorId="3CE96A51" wp14:editId="61A08110">
            <wp:extent cx="3208700" cy="2827020"/>
            <wp:effectExtent l="0" t="0" r="0" b="0"/>
            <wp:docPr id="5" name="Picture 5" descr="https://nytsyn-production.s3.amazonaws.com/photos/0116/9717/1169717_525_350_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ytsyn-production.s3.amazonaws.com/photos/0116/9717/1169717_525_350_w.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08700" cy="2827020"/>
                    </a:xfrm>
                    <a:prstGeom prst="rect">
                      <a:avLst/>
                    </a:prstGeom>
                    <a:noFill/>
                    <a:ln>
                      <a:noFill/>
                    </a:ln>
                  </pic:spPr>
                </pic:pic>
              </a:graphicData>
            </a:graphic>
          </wp:inline>
        </w:drawing>
      </w:r>
    </w:p>
    <w:p w14:paraId="40BA076C" w14:textId="77777777" w:rsidR="006F7D9C" w:rsidRDefault="006F7D9C" w:rsidP="006F7D9C">
      <w:pPr>
        <w:spacing w:before="100" w:beforeAutospacing="1" w:after="100" w:afterAutospacing="1" w:line="240" w:lineRule="auto"/>
        <w:jc w:val="center"/>
        <w:rPr>
          <w:rStyle w:val="Strong"/>
          <w:rFonts w:ascii="Arial" w:hAnsi="Arial" w:cs="Arial"/>
          <w:bCs w:val="0"/>
          <w:color w:val="0070C0"/>
          <w:sz w:val="36"/>
          <w:szCs w:val="36"/>
          <w:shd w:val="clear" w:color="auto" w:fill="FFFFFF"/>
        </w:rPr>
      </w:pPr>
      <w:r>
        <w:rPr>
          <w:rFonts w:ascii="Arial" w:hAnsi="Arial" w:cs="Arial"/>
          <w:b/>
          <w:color w:val="0070C0"/>
          <w:sz w:val="36"/>
          <w:szCs w:val="36"/>
          <w:shd w:val="clear" w:color="auto" w:fill="FFFFFF"/>
        </w:rPr>
        <w:t>Rental Group Newsletter</w:t>
      </w:r>
    </w:p>
    <w:p w14:paraId="3BBB8B9B" w14:textId="77777777" w:rsidR="006F7D9C" w:rsidRDefault="006F7D9C" w:rsidP="006F7D9C">
      <w:pPr>
        <w:spacing w:before="100" w:beforeAutospacing="1" w:after="100" w:afterAutospacing="1" w:line="240" w:lineRule="auto"/>
        <w:jc w:val="center"/>
        <w:rPr>
          <w:rFonts w:cs="Times New Roman"/>
          <w:b/>
          <w:color w:val="000000"/>
          <w:sz w:val="36"/>
          <w:szCs w:val="36"/>
          <w:shd w:val="clear" w:color="auto" w:fill="FFFFFF"/>
        </w:rPr>
      </w:pPr>
      <w:r>
        <w:rPr>
          <w:rStyle w:val="Strong"/>
          <w:rFonts w:ascii="Arial" w:hAnsi="Arial" w:cs="Arial"/>
          <w:color w:val="000000"/>
          <w:sz w:val="28"/>
          <w:szCs w:val="28"/>
          <w:shd w:val="clear" w:color="auto" w:fill="FFFFFF"/>
        </w:rPr>
        <w:t>New and improved WIFI</w:t>
      </w:r>
    </w:p>
    <w:p w14:paraId="24E79D31" w14:textId="77777777" w:rsidR="006F7D9C" w:rsidRDefault="006F7D9C" w:rsidP="006F7D9C">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Details for the re-cabling project are still being worked on, but </w:t>
      </w:r>
      <w:r>
        <w:rPr>
          <w:rFonts w:ascii="Times New Roman" w:hAnsi="Times New Roman" w:cs="Times New Roman"/>
          <w:sz w:val="28"/>
          <w:szCs w:val="28"/>
        </w:rPr>
        <w:t>be assured that the managers will be coordinating with summer tenants to minimize any inconvenience. We expect renters to welcome these improvements with open arms. Installers hope to move through the project two units per day, with an expected completion time of 2-3 months. The Watermark board is strongly recommending </w:t>
      </w:r>
      <w:r>
        <w:rPr>
          <w:rFonts w:ascii="Times New Roman" w:hAnsi="Times New Roman" w:cs="Times New Roman"/>
          <w:color w:val="000000"/>
          <w:sz w:val="28"/>
          <w:szCs w:val="28"/>
          <w:shd w:val="clear" w:color="auto" w:fill="FFFFFF"/>
        </w:rPr>
        <w:t>owners eager for a more reliable internet to immediately order a dedicated hookup from Spectrum. Those who do will have to pay for this service for what should be two or three months. If an owner decides to have Spectrum internet installed, there is no contract, so as soon as the association contract with Spectrum kicks in, the owner can cancel their agreement with Spectrum and go onto the Watermark’s.</w:t>
      </w:r>
    </w:p>
    <w:p w14:paraId="64861925" w14:textId="77777777" w:rsidR="006F7D9C" w:rsidRDefault="006F7D9C" w:rsidP="006F7D9C">
      <w:pPr>
        <w:pStyle w:val="NoSpacing"/>
        <w:rPr>
          <w:rFonts w:ascii="Garamond" w:hAnsi="Garamond"/>
          <w:b/>
          <w:sz w:val="24"/>
          <w:szCs w:val="24"/>
          <w:shd w:val="clear" w:color="auto" w:fill="FFFFFF"/>
        </w:rPr>
      </w:pPr>
    </w:p>
    <w:p w14:paraId="077F9110" w14:textId="77777777" w:rsidR="006F7D9C" w:rsidRDefault="006F7D9C" w:rsidP="006F7D9C">
      <w:pPr>
        <w:pStyle w:val="NoSpacing"/>
        <w:jc w:val="center"/>
        <w:rPr>
          <w:rFonts w:ascii="Arial" w:hAnsi="Arial" w:cs="Arial"/>
          <w:b/>
          <w:sz w:val="28"/>
          <w:szCs w:val="28"/>
          <w:shd w:val="clear" w:color="auto" w:fill="FFFFFF"/>
        </w:rPr>
      </w:pPr>
    </w:p>
    <w:p w14:paraId="43ECC683" w14:textId="77777777" w:rsidR="006F7D9C" w:rsidRDefault="006F7D9C" w:rsidP="006F7D9C">
      <w:pPr>
        <w:pStyle w:val="NoSpacing"/>
        <w:jc w:val="center"/>
        <w:rPr>
          <w:rFonts w:ascii="Arial" w:hAnsi="Arial" w:cs="Arial"/>
          <w:color w:val="000000"/>
          <w:sz w:val="28"/>
          <w:szCs w:val="28"/>
          <w:shd w:val="clear" w:color="auto" w:fill="FFFFFF"/>
        </w:rPr>
      </w:pPr>
      <w:r>
        <w:rPr>
          <w:rFonts w:ascii="Arial" w:hAnsi="Arial" w:cs="Arial"/>
          <w:b/>
          <w:sz w:val="28"/>
          <w:szCs w:val="28"/>
          <w:shd w:val="clear" w:color="auto" w:fill="FFFFFF"/>
        </w:rPr>
        <w:t>W</w:t>
      </w:r>
      <w:r>
        <w:rPr>
          <w:rFonts w:ascii="Arial" w:hAnsi="Arial" w:cs="Arial"/>
          <w:b/>
          <w:color w:val="000000"/>
          <w:sz w:val="28"/>
          <w:szCs w:val="28"/>
          <w:shd w:val="clear" w:color="auto" w:fill="FFFFFF"/>
        </w:rPr>
        <w:t>orking vacations</w:t>
      </w:r>
    </w:p>
    <w:p w14:paraId="6D88762A" w14:textId="77777777" w:rsidR="006F7D9C" w:rsidRDefault="006F7D9C" w:rsidP="006F7D9C">
      <w:pPr>
        <w:pStyle w:val="NoSpacing"/>
        <w:rPr>
          <w:rFonts w:ascii="Times New Roman" w:hAnsi="Times New Roman" w:cs="Times New Roman"/>
          <w:color w:val="000000"/>
          <w:sz w:val="28"/>
          <w:szCs w:val="28"/>
          <w:shd w:val="clear" w:color="auto" w:fill="FFFFFF"/>
        </w:rPr>
      </w:pPr>
    </w:p>
    <w:p w14:paraId="272A1CA6" w14:textId="77777777" w:rsidR="006F7D9C" w:rsidRDefault="006F7D9C" w:rsidP="006F7D9C">
      <w:pPr>
        <w:pStyle w:val="NoSpacing"/>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If a new Alamo poll is any indicator, vacation renters will be among the biggest beneficiaries of the Watermark’s WIFI upgrade. </w:t>
      </w:r>
      <w:r>
        <w:rPr>
          <w:rFonts w:ascii="Times New Roman" w:eastAsia="Times New Roman" w:hAnsi="Times New Roman" w:cs="Times New Roman"/>
          <w:sz w:val="28"/>
          <w:szCs w:val="28"/>
        </w:rPr>
        <w:t xml:space="preserve">U.S. workers are finding it </w:t>
      </w:r>
      <w:r>
        <w:rPr>
          <w:rFonts w:ascii="Times New Roman" w:eastAsia="Times New Roman" w:hAnsi="Times New Roman" w:cs="Times New Roman"/>
          <w:sz w:val="28"/>
          <w:szCs w:val="28"/>
        </w:rPr>
        <w:lastRenderedPageBreak/>
        <w:t>increasingly difficult to unplug and relax – even when vacationing, according to the poll… 59% say they pressure themselves to work during family vacations</w:t>
      </w:r>
      <w:r>
        <w:rPr>
          <w:rFonts w:ascii="Times New Roman" w:eastAsia="Times New Roman" w:hAnsi="Times New Roman" w:cs="Times New Roman"/>
          <w:color w:val="424345"/>
          <w:sz w:val="28"/>
          <w:szCs w:val="28"/>
        </w:rPr>
        <w:t>.</w:t>
      </w:r>
    </w:p>
    <w:p w14:paraId="1599DBA8" w14:textId="77777777" w:rsidR="006F7D9C" w:rsidRDefault="006F7D9C" w:rsidP="006F7D9C">
      <w:pPr>
        <w:spacing w:before="100" w:beforeAutospacing="1" w:after="100" w:afterAutospacing="1" w:line="240" w:lineRule="auto"/>
        <w:jc w:val="center"/>
        <w:rPr>
          <w:rFonts w:ascii="Times New Roman" w:hAnsi="Times New Roman" w:cs="Times New Roman"/>
          <w:color w:val="000000"/>
          <w:sz w:val="28"/>
          <w:szCs w:val="28"/>
          <w:shd w:val="clear" w:color="auto" w:fill="FFFFFF"/>
        </w:rPr>
      </w:pPr>
      <w:r>
        <w:rPr>
          <w:rFonts w:ascii="Arial" w:hAnsi="Arial" w:cs="Arial"/>
          <w:b/>
          <w:color w:val="000000"/>
          <w:sz w:val="28"/>
          <w:szCs w:val="28"/>
          <w:shd w:val="clear" w:color="auto" w:fill="FFFFFF"/>
        </w:rPr>
        <w:t>Busiest May ever?</w:t>
      </w:r>
    </w:p>
    <w:p w14:paraId="4A8C7D38" w14:textId="77777777" w:rsidR="006F7D9C" w:rsidRDefault="006F7D9C" w:rsidP="006F7D9C">
      <w:pPr>
        <w:spacing w:before="100" w:beforeAutospacing="1" w:after="100" w:afterAutospacing="1"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8"/>
          <w:szCs w:val="28"/>
          <w:shd w:val="clear" w:color="auto" w:fill="FFFFFF"/>
        </w:rPr>
        <w:t>Seems so… 19 more weeks were rented this May than last, as guests are getting wiser to this off-season month’s milder weather, slower pace and bargain rates.</w:t>
      </w:r>
    </w:p>
    <w:p w14:paraId="0AACA83C" w14:textId="77777777" w:rsidR="006F7D9C" w:rsidRDefault="006F7D9C" w:rsidP="006F7D9C">
      <w:pPr>
        <w:spacing w:before="100" w:beforeAutospacing="1" w:after="100" w:afterAutospacing="1" w:line="240" w:lineRule="auto"/>
        <w:jc w:val="center"/>
        <w:rPr>
          <w:rFonts w:ascii="Arial" w:hAnsi="Arial" w:cs="Arial"/>
          <w:color w:val="000000"/>
          <w:sz w:val="28"/>
          <w:szCs w:val="28"/>
          <w:shd w:val="clear" w:color="auto" w:fill="FFFFFF"/>
        </w:rPr>
      </w:pPr>
      <w:r>
        <w:rPr>
          <w:rFonts w:ascii="Arial" w:hAnsi="Arial" w:cs="Arial"/>
          <w:b/>
          <w:color w:val="000000"/>
          <w:sz w:val="28"/>
          <w:szCs w:val="28"/>
          <w:shd w:val="clear" w:color="auto" w:fill="FFFFFF"/>
        </w:rPr>
        <w:t>Summer outlook</w:t>
      </w:r>
    </w:p>
    <w:p w14:paraId="1CBEC5F0" w14:textId="77777777" w:rsidR="006F7D9C" w:rsidRDefault="006F7D9C" w:rsidP="006F7D9C">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Look for June and July to be heavily booked… but don’t be surprised if August takes a hit. </w:t>
      </w:r>
      <w:r>
        <w:rPr>
          <w:rFonts w:ascii="Times New Roman" w:hAnsi="Times New Roman" w:cs="Times New Roman"/>
          <w:color w:val="333333"/>
          <w:sz w:val="28"/>
          <w:szCs w:val="28"/>
          <w:shd w:val="clear" w:color="auto" w:fill="FFFFFF"/>
        </w:rPr>
        <w:t>After state lawmakers ended the mandate that schools could not start classes sooner than two weeks before Labor Day, many schools have opted to begin classes earlier.</w:t>
      </w:r>
      <w:r>
        <w:rPr>
          <w:rFonts w:ascii="Times New Roman" w:hAnsi="Times New Roman" w:cs="Times New Roman"/>
          <w:sz w:val="28"/>
          <w:szCs w:val="28"/>
          <w:shd w:val="clear" w:color="auto" w:fill="FFFFFF"/>
        </w:rPr>
        <w:t xml:space="preserve"> So </w:t>
      </w:r>
      <w:proofErr w:type="gramStart"/>
      <w:r>
        <w:rPr>
          <w:rFonts w:ascii="Times New Roman" w:hAnsi="Times New Roman" w:cs="Times New Roman"/>
          <w:sz w:val="28"/>
          <w:szCs w:val="28"/>
          <w:shd w:val="clear" w:color="auto" w:fill="FFFFFF"/>
        </w:rPr>
        <w:t>far,  June</w:t>
      </w:r>
      <w:proofErr w:type="gramEnd"/>
      <w:r>
        <w:rPr>
          <w:rFonts w:ascii="Times New Roman" w:hAnsi="Times New Roman" w:cs="Times New Roman"/>
          <w:sz w:val="28"/>
          <w:szCs w:val="28"/>
          <w:shd w:val="clear" w:color="auto" w:fill="FFFFFF"/>
        </w:rPr>
        <w:t xml:space="preserve"> has 10 more weeks rented over last year.</w:t>
      </w:r>
    </w:p>
    <w:p w14:paraId="5DBC4E3E" w14:textId="77777777" w:rsidR="006F7D9C" w:rsidRDefault="006F7D9C" w:rsidP="006F7D9C">
      <w:pPr>
        <w:spacing w:before="100" w:beforeAutospacing="1" w:after="100" w:afterAutospacing="1" w:line="240" w:lineRule="auto"/>
        <w:jc w:val="center"/>
        <w:rPr>
          <w:rFonts w:ascii="Arial" w:hAnsi="Arial" w:cs="Arial"/>
          <w:color w:val="000000"/>
          <w:sz w:val="28"/>
          <w:szCs w:val="28"/>
          <w:shd w:val="clear" w:color="auto" w:fill="FFFFFF"/>
        </w:rPr>
      </w:pPr>
      <w:r>
        <w:rPr>
          <w:rFonts w:ascii="Arial" w:hAnsi="Arial" w:cs="Arial"/>
          <w:b/>
          <w:color w:val="000000"/>
          <w:sz w:val="28"/>
          <w:szCs w:val="28"/>
          <w:shd w:val="clear" w:color="auto" w:fill="FFFFFF"/>
        </w:rPr>
        <w:t>Slider follow-up</w:t>
      </w:r>
    </w:p>
    <w:p w14:paraId="1C129A5C" w14:textId="77777777" w:rsidR="006F7D9C" w:rsidRDefault="006F7D9C" w:rsidP="006F7D9C">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Owners who upgraded to hurricane-resistant sliders had significantly less water penetration during Hurricane Irma. </w:t>
      </w:r>
      <w:r>
        <w:rPr>
          <w:rFonts w:ascii="Times New Roman" w:hAnsi="Times New Roman" w:cs="Times New Roman"/>
          <w:sz w:val="28"/>
          <w:szCs w:val="28"/>
          <w:shd w:val="clear" w:color="auto" w:fill="FFFFFF"/>
        </w:rPr>
        <w:t xml:space="preserve">The amount of moisture was minimal </w:t>
      </w:r>
      <w:proofErr w:type="gramStart"/>
      <w:r>
        <w:rPr>
          <w:rFonts w:ascii="Times New Roman" w:hAnsi="Times New Roman" w:cs="Times New Roman"/>
          <w:sz w:val="28"/>
          <w:szCs w:val="28"/>
          <w:shd w:val="clear" w:color="auto" w:fill="FFFFFF"/>
        </w:rPr>
        <w:t>and in some cases</w:t>
      </w:r>
      <w:proofErr w:type="gramEnd"/>
      <w:r>
        <w:rPr>
          <w:rFonts w:ascii="Times New Roman" w:hAnsi="Times New Roman" w:cs="Times New Roman"/>
          <w:sz w:val="28"/>
          <w:szCs w:val="28"/>
          <w:shd w:val="clear" w:color="auto" w:fill="FFFFFF"/>
        </w:rPr>
        <w:t xml:space="preserve"> did not require any SERVPRO moisture extraction. Fourteen owners had the new and improved sliders put in. One other owner is ordering them. If you’d like a quote, please contact the office.</w:t>
      </w:r>
      <w:r>
        <w:rPr>
          <w:rFonts w:ascii="Times New Roman" w:hAnsi="Times New Roman" w:cs="Times New Roman"/>
          <w:color w:val="000000"/>
          <w:sz w:val="28"/>
          <w:szCs w:val="28"/>
          <w:shd w:val="clear" w:color="auto" w:fill="FFFFFF"/>
        </w:rPr>
        <w:t xml:space="preserve"> </w:t>
      </w:r>
    </w:p>
    <w:p w14:paraId="10B87C3D" w14:textId="77777777" w:rsidR="006F7D9C" w:rsidRDefault="006F7D9C" w:rsidP="006F7D9C">
      <w:pPr>
        <w:spacing w:before="100" w:beforeAutospacing="1" w:after="100" w:afterAutospacing="1" w:line="240" w:lineRule="auto"/>
        <w:jc w:val="center"/>
        <w:rPr>
          <w:rFonts w:ascii="Arial" w:hAnsi="Arial" w:cs="Arial"/>
          <w:color w:val="000000"/>
          <w:sz w:val="28"/>
          <w:szCs w:val="28"/>
          <w:shd w:val="clear" w:color="auto" w:fill="FFFFFF"/>
        </w:rPr>
      </w:pPr>
      <w:r>
        <w:rPr>
          <w:rFonts w:ascii="Arial" w:hAnsi="Arial" w:cs="Arial"/>
          <w:b/>
          <w:color w:val="000000"/>
          <w:sz w:val="28"/>
          <w:szCs w:val="28"/>
          <w:shd w:val="clear" w:color="auto" w:fill="FFFFFF"/>
        </w:rPr>
        <w:t>Hurricane claims deadline</w:t>
      </w:r>
    </w:p>
    <w:p w14:paraId="1082E836" w14:textId="77777777" w:rsidR="006F7D9C" w:rsidRDefault="006F7D9C" w:rsidP="006F7D9C">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By Florida statute, it’s not too late to file a claim for damages caused as far back as three years ago – which includes both Irma (2017) and Matthew (2016). </w:t>
      </w:r>
    </w:p>
    <w:p w14:paraId="09130E00" w14:textId="77777777" w:rsidR="006F7D9C" w:rsidRDefault="006F7D9C" w:rsidP="006F7D9C">
      <w:pPr>
        <w:spacing w:before="100" w:beforeAutospacing="1" w:after="100" w:afterAutospacing="1" w:line="240" w:lineRule="auto"/>
        <w:jc w:val="center"/>
        <w:rPr>
          <w:rFonts w:ascii="Arial" w:hAnsi="Arial" w:cs="Arial"/>
          <w:color w:val="000000"/>
          <w:sz w:val="28"/>
          <w:szCs w:val="28"/>
          <w:shd w:val="clear" w:color="auto" w:fill="FFFFFF"/>
        </w:rPr>
      </w:pPr>
      <w:r>
        <w:rPr>
          <w:rFonts w:ascii="Arial" w:hAnsi="Arial" w:cs="Arial"/>
          <w:b/>
          <w:color w:val="000000"/>
          <w:sz w:val="28"/>
          <w:szCs w:val="28"/>
          <w:shd w:val="clear" w:color="auto" w:fill="FFFFFF"/>
        </w:rPr>
        <w:t>Hurricane checklist</w:t>
      </w:r>
    </w:p>
    <w:p w14:paraId="3B0CDA2F" w14:textId="77777777" w:rsidR="006F7D9C" w:rsidRDefault="006F7D9C" w:rsidP="006F7D9C">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Reminder that a comprehensive checklist can be found on the </w:t>
      </w:r>
      <w:proofErr w:type="gramStart"/>
      <w:r>
        <w:rPr>
          <w:rFonts w:ascii="Times New Roman" w:hAnsi="Times New Roman" w:cs="Times New Roman"/>
          <w:color w:val="000000"/>
          <w:sz w:val="28"/>
          <w:szCs w:val="28"/>
          <w:shd w:val="clear" w:color="auto" w:fill="FFFFFF"/>
        </w:rPr>
        <w:t>owners</w:t>
      </w:r>
      <w:proofErr w:type="gramEnd"/>
      <w:r>
        <w:rPr>
          <w:rFonts w:ascii="Times New Roman" w:hAnsi="Times New Roman" w:cs="Times New Roman"/>
          <w:color w:val="000000"/>
          <w:sz w:val="28"/>
          <w:szCs w:val="28"/>
          <w:shd w:val="clear" w:color="auto" w:fill="FFFFFF"/>
        </w:rPr>
        <w:t xml:space="preserve"> area of </w:t>
      </w:r>
      <w:r>
        <w:rPr>
          <w:rFonts w:ascii="Times New Roman" w:hAnsi="Times New Roman" w:cs="Times New Roman"/>
          <w:i/>
          <w:color w:val="000000"/>
          <w:sz w:val="28"/>
          <w:szCs w:val="28"/>
          <w:shd w:val="clear" w:color="auto" w:fill="FFFFFF"/>
        </w:rPr>
        <w:t>watermarkcondo.com</w:t>
      </w:r>
      <w:r>
        <w:rPr>
          <w:rFonts w:ascii="Times New Roman" w:hAnsi="Times New Roman" w:cs="Times New Roman"/>
          <w:color w:val="000000"/>
          <w:sz w:val="28"/>
          <w:szCs w:val="28"/>
          <w:shd w:val="clear" w:color="auto" w:fill="FFFFFF"/>
        </w:rPr>
        <w:t xml:space="preserve"> – with specific reference to action items owners need to take before, during and after a hurricane…</w:t>
      </w:r>
      <w:r>
        <w:rPr>
          <w:rFonts w:ascii="Times New Roman" w:hAnsi="Times New Roman" w:cs="Times New Roman"/>
          <w:sz w:val="28"/>
          <w:szCs w:val="28"/>
          <w:shd w:val="clear" w:color="auto" w:fill="FFFFFF"/>
        </w:rPr>
        <w:t xml:space="preserve"> One simple step we’d like everyone adopt should a big storm head our way is to put rolled-up beach towels along the inside window ledges and interior slider tracks to cut down on water penetration.   </w:t>
      </w:r>
    </w:p>
    <w:p w14:paraId="771B2226" w14:textId="77777777" w:rsidR="006F7D9C" w:rsidRDefault="006F7D9C" w:rsidP="006F7D9C">
      <w:pPr>
        <w:spacing w:before="100" w:beforeAutospacing="1" w:after="100" w:afterAutospacing="1" w:line="240" w:lineRule="auto"/>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p>
    <w:p w14:paraId="66FA0D47" w14:textId="77777777" w:rsidR="006F7D9C" w:rsidRDefault="006F7D9C" w:rsidP="006F7D9C">
      <w:pPr>
        <w:spacing w:before="100" w:beforeAutospacing="1" w:after="100" w:afterAutospacing="1"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Bill &amp; Sandy</w:t>
      </w:r>
    </w:p>
    <w:p w14:paraId="21DC5834" w14:textId="77777777" w:rsidR="006F7D9C" w:rsidRDefault="006F7D9C" w:rsidP="006F7D9C">
      <w:pPr>
        <w:spacing w:before="100" w:beforeAutospacing="1" w:after="100" w:afterAutospacing="1" w:line="240" w:lineRule="auto"/>
        <w:jc w:val="center"/>
        <w:rPr>
          <w:rFonts w:ascii="Times New Roman" w:hAnsi="Times New Roman" w:cs="Times New Roman"/>
          <w:sz w:val="28"/>
          <w:szCs w:val="28"/>
          <w:shd w:val="clear" w:color="auto" w:fill="FFFFFF"/>
        </w:rPr>
      </w:pPr>
      <w:r>
        <w:rPr>
          <w:rFonts w:ascii="Times New Roman" w:hAnsi="Times New Roman" w:cs="Times New Roman"/>
          <w:color w:val="000000"/>
          <w:sz w:val="28"/>
          <w:szCs w:val="28"/>
          <w:shd w:val="clear" w:color="auto" w:fill="FFFFFF"/>
        </w:rPr>
        <w:t xml:space="preserve"> (#203)</w:t>
      </w:r>
    </w:p>
    <w:p w14:paraId="1D307C96" w14:textId="77777777" w:rsidR="006F7D9C" w:rsidRDefault="006F7D9C" w:rsidP="006F7D9C">
      <w:pPr>
        <w:pStyle w:val="ListParagraph"/>
        <w:ind w:left="0"/>
        <w:jc w:val="center"/>
        <w:rPr>
          <w:rFonts w:ascii="Arial" w:hAnsi="Arial" w:cs="Arial"/>
          <w:b/>
          <w:sz w:val="24"/>
          <w:szCs w:val="24"/>
        </w:rPr>
      </w:pPr>
    </w:p>
    <w:p w14:paraId="68285B16" w14:textId="77777777" w:rsidR="006F7D9C" w:rsidRDefault="006F7D9C" w:rsidP="006F7D9C">
      <w:pPr>
        <w:pStyle w:val="ListParagraph"/>
        <w:ind w:left="0"/>
        <w:jc w:val="center"/>
        <w:rPr>
          <w:rFonts w:ascii="Arial" w:hAnsi="Arial" w:cs="Arial"/>
          <w:b/>
          <w:sz w:val="24"/>
          <w:szCs w:val="24"/>
        </w:rPr>
      </w:pPr>
    </w:p>
    <w:p w14:paraId="6F3B379A" w14:textId="77777777" w:rsidR="006F7D9C" w:rsidRDefault="006F7D9C" w:rsidP="006F7D9C">
      <w:pPr>
        <w:pStyle w:val="ListParagraph"/>
        <w:ind w:left="0"/>
        <w:jc w:val="center"/>
        <w:rPr>
          <w:rFonts w:ascii="Arial" w:hAnsi="Arial" w:cs="Arial"/>
          <w:b/>
          <w:sz w:val="24"/>
          <w:szCs w:val="24"/>
        </w:rPr>
      </w:pPr>
    </w:p>
    <w:p w14:paraId="4DD0FC44" w14:textId="77777777" w:rsidR="006F7D9C" w:rsidRDefault="006F7D9C" w:rsidP="006F7D9C">
      <w:pPr>
        <w:pStyle w:val="ListParagraph"/>
        <w:ind w:left="0"/>
        <w:jc w:val="center"/>
        <w:rPr>
          <w:rFonts w:ascii="Arial" w:hAnsi="Arial" w:cs="Arial"/>
          <w:b/>
          <w:sz w:val="24"/>
          <w:szCs w:val="24"/>
        </w:rPr>
      </w:pPr>
    </w:p>
    <w:p w14:paraId="656A9724" w14:textId="77777777" w:rsidR="006F7D9C" w:rsidRDefault="006F7D9C" w:rsidP="006F7D9C">
      <w:pPr>
        <w:pStyle w:val="ListParagraph"/>
        <w:ind w:left="0"/>
        <w:jc w:val="center"/>
        <w:rPr>
          <w:rFonts w:ascii="Arial" w:hAnsi="Arial" w:cs="Arial"/>
          <w:b/>
          <w:sz w:val="24"/>
          <w:szCs w:val="24"/>
        </w:rPr>
      </w:pPr>
      <w:r>
        <w:rPr>
          <w:rFonts w:ascii="Arial" w:hAnsi="Arial" w:cs="Arial"/>
          <w:b/>
          <w:sz w:val="24"/>
          <w:szCs w:val="24"/>
        </w:rPr>
        <w:t>July 31, 2018</w:t>
      </w:r>
    </w:p>
    <w:p w14:paraId="45352322" w14:textId="77777777" w:rsidR="006F7D9C" w:rsidRDefault="006F7D9C" w:rsidP="006F7D9C">
      <w:pPr>
        <w:pStyle w:val="ListParagraph"/>
        <w:ind w:left="0"/>
        <w:jc w:val="center"/>
        <w:rPr>
          <w:rFonts w:ascii="Arial" w:hAnsi="Arial" w:cs="Arial"/>
          <w:b/>
          <w:sz w:val="24"/>
          <w:szCs w:val="24"/>
        </w:rPr>
      </w:pPr>
    </w:p>
    <w:p w14:paraId="2291AE23" w14:textId="77777777" w:rsidR="006F7D9C" w:rsidRDefault="006F7D9C" w:rsidP="006F7D9C">
      <w:pPr>
        <w:pStyle w:val="ListParagraph"/>
        <w:ind w:left="0"/>
        <w:jc w:val="center"/>
        <w:rPr>
          <w:rFonts w:ascii="Arial" w:hAnsi="Arial" w:cs="Arial"/>
          <w:b/>
          <w:color w:val="0070C0"/>
          <w:sz w:val="36"/>
          <w:szCs w:val="36"/>
        </w:rPr>
      </w:pPr>
      <w:r>
        <w:rPr>
          <w:rFonts w:ascii="Arial" w:hAnsi="Arial" w:cs="Arial"/>
          <w:b/>
          <w:noProof/>
          <w:color w:val="0070C0"/>
          <w:sz w:val="36"/>
          <w:szCs w:val="36"/>
        </w:rPr>
        <w:drawing>
          <wp:inline distT="0" distB="0" distL="0" distR="0" wp14:anchorId="65842245" wp14:editId="19239AA5">
            <wp:extent cx="2628900" cy="2113430"/>
            <wp:effectExtent l="0" t="0" r="0" b="1270"/>
            <wp:docPr id="9" name="Picture 9" descr="C:\Users\Bill\Pictures\2007 08 07\DSC_0200_edit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Pictures\2007 08 07\DSC_0200_edited-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36335" cy="2119407"/>
                    </a:xfrm>
                    <a:prstGeom prst="rect">
                      <a:avLst/>
                    </a:prstGeom>
                    <a:noFill/>
                    <a:ln>
                      <a:noFill/>
                    </a:ln>
                  </pic:spPr>
                </pic:pic>
              </a:graphicData>
            </a:graphic>
          </wp:inline>
        </w:drawing>
      </w:r>
    </w:p>
    <w:p w14:paraId="49D245F0" w14:textId="77777777" w:rsidR="006F7D9C" w:rsidRDefault="006F7D9C" w:rsidP="006F7D9C">
      <w:pPr>
        <w:pStyle w:val="ListParagraph"/>
        <w:ind w:left="0"/>
        <w:jc w:val="center"/>
        <w:rPr>
          <w:rFonts w:ascii="Arial" w:hAnsi="Arial" w:cs="Arial"/>
          <w:b/>
          <w:color w:val="0070C0"/>
          <w:sz w:val="36"/>
          <w:szCs w:val="36"/>
        </w:rPr>
      </w:pPr>
    </w:p>
    <w:p w14:paraId="22D1DE22" w14:textId="77777777" w:rsidR="006F7D9C" w:rsidRDefault="006F7D9C" w:rsidP="006F7D9C">
      <w:pPr>
        <w:pStyle w:val="ListParagraph"/>
        <w:ind w:left="0"/>
        <w:jc w:val="center"/>
        <w:rPr>
          <w:rFonts w:ascii="Arial" w:hAnsi="Arial" w:cs="Arial"/>
          <w:b/>
          <w:color w:val="0070C0"/>
          <w:sz w:val="36"/>
          <w:szCs w:val="36"/>
        </w:rPr>
      </w:pPr>
      <w:r>
        <w:rPr>
          <w:rFonts w:ascii="Arial" w:hAnsi="Arial" w:cs="Arial"/>
          <w:b/>
          <w:color w:val="0070C0"/>
          <w:sz w:val="36"/>
          <w:szCs w:val="36"/>
        </w:rPr>
        <w:t xml:space="preserve">Rental Group Newsletter  </w:t>
      </w:r>
    </w:p>
    <w:p w14:paraId="68437EF0" w14:textId="77777777" w:rsidR="006F7D9C" w:rsidRDefault="006F7D9C" w:rsidP="006F7D9C">
      <w:pPr>
        <w:pStyle w:val="ListParagraph"/>
        <w:ind w:left="0"/>
        <w:jc w:val="center"/>
        <w:rPr>
          <w:rFonts w:asciiTheme="minorHAnsi" w:hAnsiTheme="minorHAnsi"/>
          <w:b/>
          <w:color w:val="4472C4" w:themeColor="accent1"/>
          <w:sz w:val="32"/>
          <w:szCs w:val="32"/>
        </w:rPr>
      </w:pPr>
    </w:p>
    <w:p w14:paraId="0069AD0F" w14:textId="77777777" w:rsidR="006F7D9C" w:rsidRDefault="006F7D9C" w:rsidP="006F7D9C">
      <w:pPr>
        <w:pStyle w:val="ListParagraph"/>
        <w:ind w:left="0"/>
        <w:jc w:val="center"/>
        <w:rPr>
          <w:rFonts w:asciiTheme="minorHAnsi" w:hAnsiTheme="minorHAnsi"/>
          <w:b/>
          <w:color w:val="4472C4" w:themeColor="accent1"/>
          <w:sz w:val="32"/>
          <w:szCs w:val="32"/>
        </w:rPr>
      </w:pPr>
      <w:r>
        <w:rPr>
          <w:rFonts w:asciiTheme="minorHAnsi" w:hAnsiTheme="minorHAnsi"/>
          <w:b/>
          <w:color w:val="4472C4" w:themeColor="accent1"/>
          <w:sz w:val="32"/>
          <w:szCs w:val="32"/>
        </w:rPr>
        <w:t>3-Bedroom Spot Check of NSB winter rates</w:t>
      </w:r>
    </w:p>
    <w:p w14:paraId="7120D331" w14:textId="77777777" w:rsidR="006F7D9C" w:rsidRDefault="006F7D9C" w:rsidP="006F7D9C">
      <w:pPr>
        <w:pStyle w:val="ListParagraph"/>
        <w:ind w:left="0" w:firstLine="360"/>
        <w:rPr>
          <w:rFonts w:asciiTheme="minorHAnsi" w:hAnsiTheme="minorHAnsi"/>
          <w:b/>
          <w:color w:val="4472C4" w:themeColor="accent1"/>
          <w:sz w:val="32"/>
          <w:szCs w:val="32"/>
        </w:rPr>
      </w:pPr>
    </w:p>
    <w:p w14:paraId="1352E83B" w14:textId="77777777" w:rsidR="006F7D9C" w:rsidRDefault="006F7D9C" w:rsidP="006F7D9C">
      <w:pPr>
        <w:pStyle w:val="ListParagraph"/>
        <w:ind w:left="0"/>
        <w:jc w:val="center"/>
        <w:rPr>
          <w:rFonts w:ascii="Times New Roman" w:hAnsi="Times New Roman"/>
          <w:sz w:val="32"/>
          <w:szCs w:val="32"/>
        </w:rPr>
      </w:pPr>
      <w:r>
        <w:rPr>
          <w:rFonts w:ascii="Times New Roman" w:hAnsi="Times New Roman"/>
          <w:sz w:val="32"/>
          <w:szCs w:val="32"/>
        </w:rPr>
        <w:t>This spot check of what our competitors are doing with their 3BR rates showed the Watermark in the middle of the pack – 7</w:t>
      </w:r>
      <w:r>
        <w:rPr>
          <w:rFonts w:ascii="Times New Roman" w:hAnsi="Times New Roman"/>
          <w:sz w:val="32"/>
          <w:szCs w:val="32"/>
          <w:vertAlign w:val="superscript"/>
        </w:rPr>
        <w:t>th</w:t>
      </w:r>
      <w:r>
        <w:rPr>
          <w:rFonts w:ascii="Times New Roman" w:hAnsi="Times New Roman"/>
          <w:sz w:val="32"/>
          <w:szCs w:val="32"/>
        </w:rPr>
        <w:t xml:space="preserve"> out of the 15 surveyed. Periodic checks like this </w:t>
      </w:r>
      <w:r>
        <w:rPr>
          <w:rFonts w:ascii="Times New Roman" w:hAnsi="Times New Roman"/>
          <w:color w:val="000000"/>
          <w:sz w:val="32"/>
          <w:szCs w:val="32"/>
          <w:shd w:val="clear" w:color="auto" w:fill="FFFFFF"/>
        </w:rPr>
        <w:t xml:space="preserve">are done for information purposes only. </w:t>
      </w:r>
      <w:r>
        <w:rPr>
          <w:rFonts w:ascii="Times New Roman" w:hAnsi="Times New Roman"/>
          <w:sz w:val="32"/>
          <w:szCs w:val="32"/>
        </w:rPr>
        <w:t>This one, taken in June and July, lists what NSB condos are charging for winter tenants February-only rentals.</w:t>
      </w:r>
    </w:p>
    <w:p w14:paraId="6EA3D0CF" w14:textId="77777777" w:rsidR="006F7D9C" w:rsidRDefault="006F7D9C" w:rsidP="006F7D9C">
      <w:pPr>
        <w:pStyle w:val="ListParagraph"/>
        <w:ind w:left="0" w:firstLine="360"/>
        <w:rPr>
          <w:rFonts w:ascii="Times New Roman" w:hAnsi="Times New Roman"/>
        </w:rPr>
      </w:pPr>
    </w:p>
    <w:p w14:paraId="1D8E89F1" w14:textId="77777777" w:rsidR="006F7D9C" w:rsidRDefault="006F7D9C" w:rsidP="006F7D9C">
      <w:pPr>
        <w:pStyle w:val="ListParagraph"/>
        <w:ind w:left="2160" w:firstLine="720"/>
        <w:rPr>
          <w:rFonts w:ascii="Times New Roman" w:hAnsi="Times New Roman"/>
        </w:rPr>
      </w:pPr>
      <w:r>
        <w:rPr>
          <w:rFonts w:ascii="Times New Roman" w:hAnsi="Times New Roman"/>
        </w:rPr>
        <w:t>3/2</w:t>
      </w:r>
      <w:r>
        <w:rPr>
          <w:rFonts w:ascii="Times New Roman" w:hAnsi="Times New Roman"/>
        </w:rPr>
        <w:tab/>
        <w:t>Sunrise</w:t>
      </w:r>
      <w:r>
        <w:rPr>
          <w:rFonts w:ascii="Times New Roman" w:hAnsi="Times New Roman"/>
        </w:rPr>
        <w:tab/>
      </w:r>
      <w:r>
        <w:rPr>
          <w:rFonts w:ascii="Times New Roman" w:hAnsi="Times New Roman"/>
        </w:rPr>
        <w:tab/>
      </w:r>
      <w:r>
        <w:rPr>
          <w:rFonts w:ascii="Times New Roman" w:hAnsi="Times New Roman"/>
        </w:rPr>
        <w:tab/>
        <w:t>4185</w:t>
      </w:r>
    </w:p>
    <w:p w14:paraId="004E9608" w14:textId="77777777" w:rsidR="006F7D9C" w:rsidRDefault="006F7D9C" w:rsidP="006F7D9C">
      <w:pPr>
        <w:pStyle w:val="ListParagraph"/>
        <w:ind w:left="2160" w:firstLine="720"/>
        <w:rPr>
          <w:rFonts w:ascii="Times New Roman" w:hAnsi="Times New Roman"/>
        </w:rPr>
      </w:pPr>
      <w:r>
        <w:rPr>
          <w:rFonts w:ascii="Times New Roman" w:hAnsi="Times New Roman"/>
        </w:rPr>
        <w:t>3/3</w:t>
      </w:r>
      <w:r>
        <w:rPr>
          <w:rFonts w:ascii="Times New Roman" w:hAnsi="Times New Roman"/>
        </w:rPr>
        <w:tab/>
        <w:t>Sandpiper</w:t>
      </w:r>
      <w:proofErr w:type="gramStart"/>
      <w:r>
        <w:rPr>
          <w:rFonts w:ascii="Times New Roman" w:hAnsi="Times New Roman"/>
        </w:rPr>
        <w:tab/>
        <w:t xml:space="preserve">  </w:t>
      </w:r>
      <w:r>
        <w:rPr>
          <w:rFonts w:ascii="Times New Roman" w:hAnsi="Times New Roman"/>
        </w:rPr>
        <w:tab/>
      </w:r>
      <w:proofErr w:type="gramEnd"/>
      <w:r>
        <w:rPr>
          <w:rFonts w:ascii="Times New Roman" w:hAnsi="Times New Roman"/>
        </w:rPr>
        <w:t>4000</w:t>
      </w:r>
    </w:p>
    <w:p w14:paraId="61DE5C37" w14:textId="77777777" w:rsidR="006F7D9C" w:rsidRDefault="006F7D9C" w:rsidP="006F7D9C">
      <w:pPr>
        <w:pStyle w:val="ListParagraph"/>
        <w:ind w:left="2160" w:firstLine="720"/>
        <w:rPr>
          <w:rFonts w:ascii="Times New Roman" w:hAnsi="Times New Roman"/>
        </w:rPr>
      </w:pPr>
      <w:r>
        <w:rPr>
          <w:rFonts w:ascii="Times New Roman" w:hAnsi="Times New Roman"/>
        </w:rPr>
        <w:t>3/3</w:t>
      </w:r>
      <w:r>
        <w:rPr>
          <w:rFonts w:ascii="Times New Roman" w:hAnsi="Times New Roman"/>
        </w:rPr>
        <w:tab/>
        <w:t>The Pelican</w:t>
      </w:r>
      <w:r>
        <w:rPr>
          <w:rFonts w:ascii="Times New Roman" w:hAnsi="Times New Roman"/>
        </w:rPr>
        <w:tab/>
      </w:r>
      <w:r>
        <w:rPr>
          <w:rFonts w:ascii="Times New Roman" w:hAnsi="Times New Roman"/>
        </w:rPr>
        <w:tab/>
        <w:t>3700</w:t>
      </w:r>
    </w:p>
    <w:p w14:paraId="2A84835F" w14:textId="77777777" w:rsidR="006F7D9C" w:rsidRDefault="006F7D9C" w:rsidP="006F7D9C">
      <w:pPr>
        <w:pStyle w:val="ListParagraph"/>
        <w:ind w:left="2160" w:firstLine="720"/>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EbbTide</w:t>
      </w:r>
      <w:proofErr w:type="spellEnd"/>
      <w:proofErr w:type="gramStart"/>
      <w:r>
        <w:rPr>
          <w:rFonts w:ascii="Times New Roman" w:hAnsi="Times New Roman"/>
        </w:rPr>
        <w:tab/>
        <w:t xml:space="preserve">  </w:t>
      </w:r>
      <w:r>
        <w:rPr>
          <w:rFonts w:ascii="Times New Roman" w:hAnsi="Times New Roman"/>
        </w:rPr>
        <w:tab/>
      </w:r>
      <w:proofErr w:type="gramEnd"/>
      <w:r>
        <w:rPr>
          <w:rFonts w:ascii="Times New Roman" w:hAnsi="Times New Roman"/>
        </w:rPr>
        <w:t>3700</w:t>
      </w:r>
    </w:p>
    <w:p w14:paraId="38B0B020" w14:textId="77777777" w:rsidR="006F7D9C" w:rsidRDefault="006F7D9C" w:rsidP="006F7D9C">
      <w:pPr>
        <w:pStyle w:val="ListParagraph"/>
        <w:ind w:left="2160" w:firstLine="720"/>
        <w:rPr>
          <w:rFonts w:ascii="Times New Roman" w:hAnsi="Times New Roman"/>
        </w:rPr>
      </w:pPr>
      <w:r>
        <w:rPr>
          <w:rFonts w:ascii="Times New Roman" w:hAnsi="Times New Roman"/>
        </w:rPr>
        <w:t xml:space="preserve">3/3        </w:t>
      </w:r>
      <w:proofErr w:type="spellStart"/>
      <w:r>
        <w:rPr>
          <w:rFonts w:ascii="Times New Roman" w:hAnsi="Times New Roman"/>
        </w:rPr>
        <w:t>Moontide</w:t>
      </w:r>
      <w:proofErr w:type="spellEnd"/>
      <w:r>
        <w:rPr>
          <w:rFonts w:ascii="Times New Roman" w:hAnsi="Times New Roman"/>
        </w:rPr>
        <w:tab/>
        <w:t xml:space="preserve">             3675</w:t>
      </w:r>
    </w:p>
    <w:p w14:paraId="6D618294" w14:textId="77777777" w:rsidR="006F7D9C" w:rsidRDefault="006F7D9C" w:rsidP="006F7D9C">
      <w:pPr>
        <w:pStyle w:val="ListParagraph"/>
        <w:ind w:left="2160" w:firstLine="720"/>
        <w:rPr>
          <w:rFonts w:ascii="Times New Roman" w:hAnsi="Times New Roman"/>
        </w:rPr>
      </w:pPr>
      <w:r>
        <w:rPr>
          <w:rFonts w:ascii="Times New Roman" w:hAnsi="Times New Roman"/>
        </w:rPr>
        <w:t xml:space="preserve">3/2 </w:t>
      </w:r>
      <w:r>
        <w:rPr>
          <w:rFonts w:ascii="Times New Roman" w:hAnsi="Times New Roman"/>
        </w:rPr>
        <w:tab/>
        <w:t>Schooner Point</w:t>
      </w:r>
      <w:proofErr w:type="gramStart"/>
      <w:r>
        <w:rPr>
          <w:rFonts w:ascii="Times New Roman" w:hAnsi="Times New Roman"/>
        </w:rPr>
        <w:tab/>
        <w:t xml:space="preserve">  </w:t>
      </w:r>
      <w:r>
        <w:rPr>
          <w:rFonts w:ascii="Times New Roman" w:hAnsi="Times New Roman"/>
        </w:rPr>
        <w:tab/>
      </w:r>
      <w:proofErr w:type="gramEnd"/>
      <w:r>
        <w:rPr>
          <w:rFonts w:ascii="Times New Roman" w:hAnsi="Times New Roman"/>
        </w:rPr>
        <w:t>3475</w:t>
      </w:r>
    </w:p>
    <w:p w14:paraId="50DB687E" w14:textId="72DE8FE1" w:rsidR="006F7D9C" w:rsidRDefault="006F7D9C" w:rsidP="006F7D9C">
      <w:pPr>
        <w:pStyle w:val="ListParagraph"/>
        <w:ind w:left="2160" w:firstLine="720"/>
        <w:rPr>
          <w:rFonts w:ascii="Times New Roman" w:hAnsi="Times New Roman"/>
          <w:b/>
          <w:color w:val="0070C0"/>
          <w:sz w:val="24"/>
          <w:szCs w:val="24"/>
        </w:rPr>
      </w:pPr>
      <w:r>
        <w:rPr>
          <w:rFonts w:ascii="Times New Roman" w:hAnsi="Times New Roman"/>
          <w:b/>
          <w:color w:val="0070C0"/>
          <w:sz w:val="24"/>
          <w:szCs w:val="24"/>
        </w:rPr>
        <w:t xml:space="preserve">3/2      </w:t>
      </w:r>
      <w:r>
        <w:rPr>
          <w:rFonts w:ascii="Times New Roman" w:hAnsi="Times New Roman"/>
          <w:b/>
          <w:color w:val="0070C0"/>
          <w:sz w:val="24"/>
          <w:szCs w:val="24"/>
        </w:rPr>
        <w:t xml:space="preserve"> </w:t>
      </w:r>
      <w:r>
        <w:rPr>
          <w:rFonts w:ascii="Times New Roman" w:hAnsi="Times New Roman"/>
          <w:b/>
          <w:color w:val="0070C0"/>
          <w:sz w:val="24"/>
          <w:szCs w:val="24"/>
        </w:rPr>
        <w:t>Watermark</w:t>
      </w:r>
      <w:r>
        <w:rPr>
          <w:rFonts w:ascii="Times New Roman" w:hAnsi="Times New Roman"/>
          <w:b/>
          <w:color w:val="0070C0"/>
          <w:sz w:val="24"/>
          <w:szCs w:val="24"/>
        </w:rPr>
        <w:tab/>
      </w:r>
      <w:r>
        <w:rPr>
          <w:rFonts w:ascii="Times New Roman" w:hAnsi="Times New Roman"/>
          <w:b/>
          <w:color w:val="0070C0"/>
          <w:sz w:val="24"/>
          <w:szCs w:val="24"/>
        </w:rPr>
        <w:tab/>
        <w:t>3450</w:t>
      </w:r>
    </w:p>
    <w:p w14:paraId="0C448603" w14:textId="77777777" w:rsidR="006F7D9C" w:rsidRDefault="006F7D9C" w:rsidP="006F7D9C">
      <w:pPr>
        <w:pStyle w:val="ListParagraph"/>
        <w:ind w:left="2160" w:firstLine="720"/>
        <w:rPr>
          <w:rFonts w:ascii="Times New Roman" w:hAnsi="Times New Roman"/>
        </w:rPr>
      </w:pPr>
      <w:r>
        <w:rPr>
          <w:rFonts w:ascii="Times New Roman" w:hAnsi="Times New Roman"/>
        </w:rPr>
        <w:t xml:space="preserve">3/2        </w:t>
      </w:r>
      <w:proofErr w:type="spellStart"/>
      <w:r>
        <w:rPr>
          <w:rFonts w:ascii="Times New Roman" w:hAnsi="Times New Roman"/>
        </w:rPr>
        <w:t>Moontide</w:t>
      </w:r>
      <w:proofErr w:type="spellEnd"/>
      <w:r>
        <w:rPr>
          <w:rFonts w:ascii="Times New Roman" w:hAnsi="Times New Roman"/>
        </w:rPr>
        <w:tab/>
        <w:t xml:space="preserve"> </w:t>
      </w:r>
      <w:r>
        <w:rPr>
          <w:rFonts w:ascii="Times New Roman" w:hAnsi="Times New Roman"/>
        </w:rPr>
        <w:tab/>
        <w:t xml:space="preserve">3360 </w:t>
      </w:r>
    </w:p>
    <w:p w14:paraId="3BD5EB92" w14:textId="77777777" w:rsidR="006F7D9C" w:rsidRDefault="006F7D9C" w:rsidP="006F7D9C">
      <w:pPr>
        <w:pStyle w:val="ListParagraph"/>
        <w:ind w:left="2160" w:firstLine="720"/>
        <w:rPr>
          <w:rFonts w:ascii="Times New Roman" w:hAnsi="Times New Roman"/>
        </w:rPr>
      </w:pPr>
      <w:r>
        <w:rPr>
          <w:rFonts w:ascii="Times New Roman" w:hAnsi="Times New Roman"/>
        </w:rPr>
        <w:t>3/2        Seascape Towers</w:t>
      </w:r>
      <w:r>
        <w:rPr>
          <w:rFonts w:ascii="Times New Roman" w:hAnsi="Times New Roman"/>
        </w:rPr>
        <w:tab/>
        <w:t>3200</w:t>
      </w:r>
    </w:p>
    <w:p w14:paraId="18BB08A6" w14:textId="77777777" w:rsidR="006F7D9C" w:rsidRDefault="006F7D9C" w:rsidP="006F7D9C">
      <w:pPr>
        <w:pStyle w:val="ListParagraph"/>
        <w:ind w:left="2160" w:firstLine="720"/>
        <w:rPr>
          <w:rFonts w:ascii="Times New Roman" w:hAnsi="Times New Roman"/>
        </w:rPr>
      </w:pPr>
      <w:r>
        <w:rPr>
          <w:rFonts w:ascii="Times New Roman" w:hAnsi="Times New Roman"/>
        </w:rPr>
        <w:t>3/2</w:t>
      </w:r>
      <w:r>
        <w:rPr>
          <w:rFonts w:ascii="Times New Roman" w:hAnsi="Times New Roman"/>
        </w:rPr>
        <w:tab/>
        <w:t>Southwind</w:t>
      </w:r>
      <w:r>
        <w:rPr>
          <w:rFonts w:ascii="Times New Roman" w:hAnsi="Times New Roman"/>
        </w:rPr>
        <w:tab/>
        <w:t xml:space="preserve">             3200</w:t>
      </w:r>
    </w:p>
    <w:p w14:paraId="5A477C27" w14:textId="77777777" w:rsidR="006F7D9C" w:rsidRDefault="006F7D9C" w:rsidP="006F7D9C">
      <w:pPr>
        <w:pStyle w:val="ListParagraph"/>
        <w:ind w:left="2160" w:firstLine="720"/>
        <w:rPr>
          <w:rFonts w:ascii="Times New Roman" w:hAnsi="Times New Roman"/>
        </w:rPr>
      </w:pPr>
      <w:r>
        <w:rPr>
          <w:rFonts w:ascii="Times New Roman" w:hAnsi="Times New Roman"/>
        </w:rPr>
        <w:t xml:space="preserve">3/3 </w:t>
      </w:r>
      <w:r>
        <w:rPr>
          <w:rFonts w:ascii="Times New Roman" w:hAnsi="Times New Roman"/>
        </w:rPr>
        <w:tab/>
        <w:t xml:space="preserve">Las </w:t>
      </w:r>
      <w:proofErr w:type="spellStart"/>
      <w:r>
        <w:rPr>
          <w:rFonts w:ascii="Times New Roman" w:hAnsi="Times New Roman"/>
        </w:rPr>
        <w:t>Brisas</w:t>
      </w:r>
      <w:proofErr w:type="spellEnd"/>
      <w:r>
        <w:rPr>
          <w:rFonts w:ascii="Times New Roman" w:hAnsi="Times New Roman"/>
        </w:rPr>
        <w:tab/>
        <w:t xml:space="preserve">             3020</w:t>
      </w:r>
    </w:p>
    <w:p w14:paraId="0372D8AF" w14:textId="77777777" w:rsidR="006F7D9C" w:rsidRDefault="006F7D9C" w:rsidP="006F7D9C">
      <w:pPr>
        <w:pStyle w:val="ListParagraph"/>
        <w:ind w:left="2160" w:firstLine="720"/>
        <w:rPr>
          <w:rFonts w:ascii="Times New Roman" w:hAnsi="Times New Roman"/>
        </w:rPr>
      </w:pPr>
      <w:r>
        <w:rPr>
          <w:rFonts w:ascii="Times New Roman" w:hAnsi="Times New Roman"/>
        </w:rPr>
        <w:t>3/2</w:t>
      </w:r>
      <w:r>
        <w:rPr>
          <w:rFonts w:ascii="Times New Roman" w:hAnsi="Times New Roman"/>
        </w:rPr>
        <w:tab/>
      </w:r>
      <w:proofErr w:type="spellStart"/>
      <w:r>
        <w:rPr>
          <w:rFonts w:ascii="Times New Roman" w:hAnsi="Times New Roman"/>
        </w:rPr>
        <w:t>Oceanwalk</w:t>
      </w:r>
      <w:proofErr w:type="spellEnd"/>
      <w:r>
        <w:rPr>
          <w:rFonts w:ascii="Times New Roman" w:hAnsi="Times New Roman"/>
        </w:rPr>
        <w:tab/>
        <w:t xml:space="preserve">             </w:t>
      </w:r>
      <w:r>
        <w:rPr>
          <w:rFonts w:ascii="Times New Roman" w:hAnsi="Times New Roman"/>
        </w:rPr>
        <w:tab/>
        <w:t>3083 (across street from beach)</w:t>
      </w:r>
    </w:p>
    <w:p w14:paraId="67EF765B" w14:textId="77777777" w:rsidR="006F7D9C" w:rsidRDefault="006F7D9C" w:rsidP="006F7D9C">
      <w:pPr>
        <w:pStyle w:val="ListParagraph"/>
        <w:ind w:left="2160" w:firstLine="720"/>
        <w:rPr>
          <w:rFonts w:ascii="Times New Roman" w:hAnsi="Times New Roman"/>
        </w:rPr>
      </w:pPr>
      <w:r>
        <w:rPr>
          <w:rFonts w:ascii="Times New Roman" w:hAnsi="Times New Roman"/>
        </w:rPr>
        <w:lastRenderedPageBreak/>
        <w:t>3/2</w:t>
      </w:r>
      <w:r>
        <w:rPr>
          <w:rFonts w:ascii="Times New Roman" w:hAnsi="Times New Roman"/>
        </w:rPr>
        <w:tab/>
        <w:t xml:space="preserve">Golden Arms             </w:t>
      </w:r>
      <w:r>
        <w:rPr>
          <w:rFonts w:ascii="Times New Roman" w:hAnsi="Times New Roman"/>
        </w:rPr>
        <w:tab/>
        <w:t>2833</w:t>
      </w:r>
    </w:p>
    <w:p w14:paraId="689C7785" w14:textId="77777777" w:rsidR="006F7D9C" w:rsidRDefault="006F7D9C" w:rsidP="006F7D9C">
      <w:pPr>
        <w:pStyle w:val="ListParagraph"/>
        <w:ind w:left="2160" w:firstLine="720"/>
        <w:rPr>
          <w:rFonts w:ascii="Times New Roman" w:hAnsi="Times New Roman"/>
        </w:rPr>
      </w:pPr>
      <w:r>
        <w:rPr>
          <w:rFonts w:ascii="Times New Roman" w:hAnsi="Times New Roman"/>
        </w:rPr>
        <w:t>3/2        Sea Woods</w:t>
      </w:r>
      <w:r>
        <w:rPr>
          <w:rFonts w:ascii="Times New Roman" w:hAnsi="Times New Roman"/>
        </w:rPr>
        <w:tab/>
      </w:r>
      <w:r>
        <w:rPr>
          <w:rFonts w:ascii="Times New Roman" w:hAnsi="Times New Roman"/>
        </w:rPr>
        <w:tab/>
        <w:t>2476 (across street from beach)</w:t>
      </w:r>
    </w:p>
    <w:p w14:paraId="55A209D3" w14:textId="77777777" w:rsidR="006F7D9C" w:rsidRDefault="006F7D9C" w:rsidP="006F7D9C">
      <w:pPr>
        <w:pStyle w:val="ListParagraph"/>
        <w:ind w:left="2160" w:firstLine="720"/>
        <w:rPr>
          <w:rFonts w:ascii="Times New Roman" w:hAnsi="Times New Roman"/>
        </w:rPr>
      </w:pPr>
      <w:r>
        <w:rPr>
          <w:rFonts w:ascii="Times New Roman" w:hAnsi="Times New Roman"/>
        </w:rPr>
        <w:t>3/2</w:t>
      </w:r>
      <w:r>
        <w:rPr>
          <w:rFonts w:ascii="Times New Roman" w:hAnsi="Times New Roman"/>
        </w:rPr>
        <w:tab/>
        <w:t>Ponce Inlet Club So</w:t>
      </w:r>
      <w:r>
        <w:rPr>
          <w:rFonts w:ascii="Times New Roman" w:hAnsi="Times New Roman"/>
        </w:rPr>
        <w:tab/>
        <w:t>2395</w:t>
      </w:r>
    </w:p>
    <w:p w14:paraId="445FBBB1" w14:textId="77777777" w:rsidR="006F7D9C" w:rsidRDefault="006F7D9C" w:rsidP="006F7D9C">
      <w:pPr>
        <w:pStyle w:val="ListParagraph"/>
        <w:ind w:left="0" w:firstLine="360"/>
        <w:rPr>
          <w:rFonts w:ascii="Times New Roman" w:hAnsi="Times New Roman"/>
        </w:rPr>
      </w:pPr>
    </w:p>
    <w:p w14:paraId="27B05F8D" w14:textId="77777777" w:rsidR="006F7D9C" w:rsidRDefault="006F7D9C" w:rsidP="006F7D9C">
      <w:pPr>
        <w:pStyle w:val="ListParagraph"/>
        <w:ind w:left="0" w:firstLine="360"/>
        <w:rPr>
          <w:rFonts w:ascii="Times New Roman" w:hAnsi="Times New Roman"/>
          <w:color w:val="000000"/>
          <w:sz w:val="28"/>
          <w:szCs w:val="28"/>
          <w:shd w:val="clear" w:color="auto" w:fill="FFFFFF"/>
        </w:rPr>
      </w:pPr>
      <w:r>
        <w:rPr>
          <w:rFonts w:ascii="Times New Roman" w:hAnsi="Times New Roman"/>
          <w:sz w:val="28"/>
          <w:szCs w:val="28"/>
        </w:rPr>
        <w:t xml:space="preserve">This data may be especially useful to the four Watermark owners who rent out their 3BR units in the winter. [Only </w:t>
      </w:r>
      <w:r>
        <w:rPr>
          <w:rFonts w:ascii="Times New Roman" w:hAnsi="Times New Roman"/>
          <w:color w:val="000000"/>
          <w:sz w:val="28"/>
          <w:szCs w:val="28"/>
          <w:shd w:val="clear" w:color="auto" w:fill="FFFFFF"/>
        </w:rPr>
        <w:t xml:space="preserve">3 do so in the summer.] But it is important as well to the entire rental group because the 3BR figures represent the highest price point in a range of price points around which a logical pricing structure is hopefully built. </w:t>
      </w:r>
    </w:p>
    <w:p w14:paraId="344E6D6E" w14:textId="77777777" w:rsidR="006F7D9C" w:rsidRDefault="006F7D9C" w:rsidP="006F7D9C">
      <w:pPr>
        <w:pStyle w:val="ListParagraph"/>
        <w:ind w:left="0" w:firstLine="360"/>
        <w:rPr>
          <w:rFonts w:ascii="Times New Roman" w:hAnsi="Times New Roman"/>
          <w:color w:val="000000"/>
          <w:sz w:val="28"/>
          <w:szCs w:val="28"/>
          <w:shd w:val="clear" w:color="auto" w:fill="FFFFFF"/>
        </w:rPr>
      </w:pPr>
    </w:p>
    <w:p w14:paraId="3FC8DA32" w14:textId="77777777" w:rsidR="006F7D9C" w:rsidRDefault="006F7D9C" w:rsidP="006F7D9C">
      <w:pPr>
        <w:pStyle w:val="ListParagraph"/>
        <w:ind w:left="0" w:firstLine="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Here are a few noteworthy things we found in this data:</w:t>
      </w:r>
    </w:p>
    <w:p w14:paraId="176783B6" w14:textId="77777777" w:rsidR="006F7D9C" w:rsidRDefault="006F7D9C" w:rsidP="006F7D9C">
      <w:pPr>
        <w:pStyle w:val="ListParagraph"/>
        <w:ind w:left="0" w:firstLine="360"/>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 </w:t>
      </w:r>
    </w:p>
    <w:p w14:paraId="7934A4E5" w14:textId="77777777" w:rsidR="006F7D9C" w:rsidRDefault="006F7D9C" w:rsidP="006F7D9C">
      <w:pPr>
        <w:pStyle w:val="ListParagraph"/>
        <w:numPr>
          <w:ilvl w:val="0"/>
          <w:numId w:val="1"/>
        </w:numPr>
        <w:rPr>
          <w:rFonts w:ascii="Times New Roman" w:hAnsi="Times New Roman"/>
          <w:sz w:val="28"/>
          <w:szCs w:val="28"/>
        </w:rPr>
      </w:pPr>
      <w:r>
        <w:rPr>
          <w:rFonts w:ascii="Times New Roman" w:hAnsi="Times New Roman"/>
          <w:sz w:val="28"/>
          <w:szCs w:val="28"/>
        </w:rPr>
        <w:t xml:space="preserve">Of those charging more than the Watermark, all are on located on the no-traffic beach… and all but one actively </w:t>
      </w:r>
      <w:proofErr w:type="gramStart"/>
      <w:r>
        <w:rPr>
          <w:rFonts w:ascii="Times New Roman" w:hAnsi="Times New Roman"/>
          <w:sz w:val="28"/>
          <w:szCs w:val="28"/>
        </w:rPr>
        <w:t>promote</w:t>
      </w:r>
      <w:proofErr w:type="gramEnd"/>
      <w:r>
        <w:rPr>
          <w:rFonts w:ascii="Times New Roman" w:hAnsi="Times New Roman"/>
          <w:sz w:val="28"/>
          <w:szCs w:val="28"/>
        </w:rPr>
        <w:t xml:space="preserve"> rec/fitness/meeting rooms among their amenities. [The Watermark is on the driving side and has no rec/fitness/meeting </w:t>
      </w:r>
      <w:proofErr w:type="gramStart"/>
      <w:r>
        <w:rPr>
          <w:rFonts w:ascii="Times New Roman" w:hAnsi="Times New Roman"/>
          <w:sz w:val="28"/>
          <w:szCs w:val="28"/>
        </w:rPr>
        <w:t>room]…</w:t>
      </w:r>
      <w:proofErr w:type="gramEnd"/>
      <w:r>
        <w:rPr>
          <w:rFonts w:ascii="Times New Roman" w:hAnsi="Times New Roman"/>
          <w:sz w:val="28"/>
          <w:szCs w:val="28"/>
        </w:rPr>
        <w:t>Of those charging more than us, three offer 3-Bedroom/3 bath units; the Watermark’s 3BR units are all 3/2s.</w:t>
      </w:r>
    </w:p>
    <w:p w14:paraId="73A6E5D7" w14:textId="77777777" w:rsidR="006F7D9C" w:rsidRDefault="006F7D9C" w:rsidP="006F7D9C">
      <w:pPr>
        <w:pStyle w:val="ListParagraph"/>
        <w:numPr>
          <w:ilvl w:val="0"/>
          <w:numId w:val="1"/>
        </w:numPr>
        <w:rPr>
          <w:rFonts w:ascii="Times New Roman" w:hAnsi="Times New Roman"/>
          <w:sz w:val="28"/>
          <w:szCs w:val="28"/>
        </w:rPr>
      </w:pPr>
      <w:r>
        <w:rPr>
          <w:rFonts w:ascii="Times New Roman" w:hAnsi="Times New Roman"/>
          <w:sz w:val="28"/>
          <w:szCs w:val="28"/>
        </w:rPr>
        <w:t xml:space="preserve">Schooner Point’s 3BR rent is most like the Watermark in terms of winter rates ($25/mo. higher for a 3BR). Like the Watermark, it is a well-maintained condo community built in the 1980s…with </w:t>
      </w:r>
      <w:r>
        <w:rPr>
          <w:rFonts w:ascii="Times New Roman" w:hAnsi="Times New Roman"/>
          <w:sz w:val="28"/>
          <w:szCs w:val="28"/>
          <w:shd w:val="clear" w:color="auto" w:fill="FFFFFF"/>
        </w:rPr>
        <w:t xml:space="preserve">heated pool, no smoking, no renter pets. All SP units are 3BRs… A big difference is location:  </w:t>
      </w:r>
      <w:proofErr w:type="gramStart"/>
      <w:r>
        <w:rPr>
          <w:rFonts w:ascii="Times New Roman" w:hAnsi="Times New Roman"/>
          <w:sz w:val="28"/>
          <w:szCs w:val="28"/>
          <w:shd w:val="clear" w:color="auto" w:fill="FFFFFF"/>
        </w:rPr>
        <w:t>the</w:t>
      </w:r>
      <w:proofErr w:type="gramEnd"/>
      <w:r>
        <w:rPr>
          <w:rFonts w:ascii="Times New Roman" w:hAnsi="Times New Roman"/>
          <w:sz w:val="28"/>
          <w:szCs w:val="28"/>
          <w:shd w:val="clear" w:color="auto" w:fill="FFFFFF"/>
        </w:rPr>
        <w:t xml:space="preserve"> Watermark is walking distance to the food &amp; fun of Flagler Ave…SP is far from, however, it advertises its location being on the no-traffic beach.</w:t>
      </w:r>
    </w:p>
    <w:p w14:paraId="64CC64A9" w14:textId="77777777" w:rsidR="006F7D9C" w:rsidRDefault="006F7D9C" w:rsidP="006F7D9C">
      <w:pPr>
        <w:pStyle w:val="ListParagraph"/>
        <w:numPr>
          <w:ilvl w:val="0"/>
          <w:numId w:val="1"/>
        </w:numPr>
        <w:rPr>
          <w:rFonts w:ascii="Times New Roman" w:hAnsi="Times New Roman"/>
          <w:sz w:val="28"/>
          <w:szCs w:val="28"/>
        </w:rPr>
      </w:pPr>
      <w:r>
        <w:rPr>
          <w:rFonts w:ascii="Times New Roman" w:hAnsi="Times New Roman"/>
          <w:sz w:val="28"/>
          <w:szCs w:val="28"/>
        </w:rPr>
        <w:t xml:space="preserve">Because Watermark was built around the same time as </w:t>
      </w:r>
      <w:proofErr w:type="spellStart"/>
      <w:r>
        <w:rPr>
          <w:rFonts w:ascii="Times New Roman" w:hAnsi="Times New Roman"/>
          <w:sz w:val="28"/>
          <w:szCs w:val="28"/>
        </w:rPr>
        <w:t>Moontide</w:t>
      </w:r>
      <w:proofErr w:type="spellEnd"/>
      <w:r>
        <w:rPr>
          <w:rFonts w:ascii="Times New Roman" w:hAnsi="Times New Roman"/>
          <w:sz w:val="28"/>
          <w:szCs w:val="28"/>
        </w:rPr>
        <w:t xml:space="preserve"> by the same developer, that South Beach-condo has served as a kind of benchmark for us through the years when rates are discussed. In that context, it is interesting to note that </w:t>
      </w:r>
      <w:proofErr w:type="spellStart"/>
      <w:r>
        <w:rPr>
          <w:rFonts w:ascii="Times New Roman" w:hAnsi="Times New Roman"/>
          <w:sz w:val="28"/>
          <w:szCs w:val="28"/>
        </w:rPr>
        <w:t>Moontide’s</w:t>
      </w:r>
      <w:proofErr w:type="spellEnd"/>
      <w:r>
        <w:rPr>
          <w:rFonts w:ascii="Times New Roman" w:hAnsi="Times New Roman"/>
          <w:sz w:val="28"/>
          <w:szCs w:val="28"/>
        </w:rPr>
        <w:t xml:space="preserve"> 3/3s are priced $225 more than Watermark’s 3/2s; but its 3/2s rent for $90 less. </w:t>
      </w:r>
    </w:p>
    <w:p w14:paraId="103E9578" w14:textId="77777777" w:rsidR="006F7D9C" w:rsidRDefault="006F7D9C" w:rsidP="006F7D9C">
      <w:pPr>
        <w:pStyle w:val="ListParagraph"/>
        <w:numPr>
          <w:ilvl w:val="0"/>
          <w:numId w:val="1"/>
        </w:numPr>
        <w:rPr>
          <w:rFonts w:ascii="Times New Roman" w:hAnsi="Times New Roman"/>
          <w:sz w:val="28"/>
          <w:szCs w:val="28"/>
        </w:rPr>
      </w:pPr>
      <w:r>
        <w:rPr>
          <w:rFonts w:ascii="Times New Roman" w:hAnsi="Times New Roman"/>
          <w:sz w:val="28"/>
          <w:szCs w:val="28"/>
        </w:rPr>
        <w:t>Of our nearby competitors, Win San, Holiday Cove North and Coronado Towers are not included in the survey because they do not offer 3-bedroom accommodations.</w:t>
      </w:r>
    </w:p>
    <w:p w14:paraId="4BF8C98D" w14:textId="77777777" w:rsidR="006F7D9C" w:rsidRDefault="006F7D9C" w:rsidP="006F7D9C">
      <w:pPr>
        <w:pStyle w:val="ListParagraph"/>
        <w:rPr>
          <w:rFonts w:ascii="Times New Roman" w:hAnsi="Times New Roman"/>
          <w:sz w:val="28"/>
          <w:szCs w:val="28"/>
        </w:rPr>
      </w:pPr>
    </w:p>
    <w:p w14:paraId="2258FF77" w14:textId="77777777" w:rsidR="006F7D9C" w:rsidRDefault="006F7D9C" w:rsidP="006F7D9C">
      <w:pPr>
        <w:pStyle w:val="ListParagraph"/>
        <w:ind w:left="0"/>
        <w:rPr>
          <w:rFonts w:ascii="Times New Roman" w:hAnsi="Times New Roman"/>
          <w:sz w:val="28"/>
          <w:szCs w:val="28"/>
        </w:rPr>
      </w:pPr>
      <w:r>
        <w:rPr>
          <w:rFonts w:ascii="Times New Roman" w:hAnsi="Times New Roman"/>
          <w:sz w:val="28"/>
          <w:szCs w:val="28"/>
        </w:rPr>
        <w:t xml:space="preserve">     From the rental manager’s perspective: 3BRs are more popular in the summer when school is out and the extra space in demand by larger parties…but they pose some unique challenges </w:t>
      </w:r>
      <w:r>
        <w:rPr>
          <w:rFonts w:ascii="Times New Roman" w:hAnsi="Times New Roman"/>
          <w:color w:val="000000"/>
          <w:sz w:val="28"/>
          <w:szCs w:val="28"/>
          <w:shd w:val="clear" w:color="auto" w:fill="FFFFFF"/>
        </w:rPr>
        <w:t xml:space="preserve">in the winter due to prospective snowbird tenants coming in twos and mostly on fixed incomes. Those snowbirds typically don’t need the </w:t>
      </w:r>
      <w:r>
        <w:rPr>
          <w:rFonts w:ascii="Times New Roman" w:hAnsi="Times New Roman"/>
          <w:color w:val="000000"/>
          <w:sz w:val="28"/>
          <w:szCs w:val="28"/>
          <w:shd w:val="clear" w:color="auto" w:fill="FFFFFF"/>
        </w:rPr>
        <w:lastRenderedPageBreak/>
        <w:t xml:space="preserve">extra space… However, </w:t>
      </w:r>
      <w:proofErr w:type="gramStart"/>
      <w:r>
        <w:rPr>
          <w:rFonts w:ascii="Times New Roman" w:hAnsi="Times New Roman"/>
          <w:color w:val="000000"/>
          <w:sz w:val="28"/>
          <w:szCs w:val="28"/>
          <w:shd w:val="clear" w:color="auto" w:fill="FFFFFF"/>
        </w:rPr>
        <w:t>a  3</w:t>
      </w:r>
      <w:proofErr w:type="gramEnd"/>
      <w:r>
        <w:rPr>
          <w:rFonts w:ascii="Times New Roman" w:hAnsi="Times New Roman"/>
          <w:color w:val="000000"/>
          <w:sz w:val="28"/>
          <w:szCs w:val="28"/>
          <w:shd w:val="clear" w:color="auto" w:fill="FFFFFF"/>
        </w:rPr>
        <w:t xml:space="preserve">BR does make sense if the snowbirds are wanting guests to stay with them; or 2) if money is not an issue, or 3) if it’s getting late and a 3BR is only size left. Three-bedroom rentals are hardest to rent in the “off season” because the kids are all in school. </w:t>
      </w:r>
    </w:p>
    <w:p w14:paraId="4B4D3885" w14:textId="77777777" w:rsidR="006F7D9C" w:rsidRDefault="006F7D9C" w:rsidP="006F7D9C">
      <w:pPr>
        <w:pStyle w:val="ListParagraph"/>
        <w:ind w:left="0"/>
        <w:rPr>
          <w:rFonts w:ascii="Times New Roman" w:hAnsi="Times New Roman"/>
          <w:color w:val="000000"/>
          <w:sz w:val="28"/>
          <w:szCs w:val="28"/>
          <w:shd w:val="clear" w:color="auto" w:fill="FFFFFF"/>
        </w:rPr>
      </w:pPr>
      <w:r>
        <w:rPr>
          <w:rFonts w:ascii="Times New Roman" w:hAnsi="Times New Roman"/>
          <w:sz w:val="28"/>
          <w:szCs w:val="28"/>
        </w:rPr>
        <w:t xml:space="preserve">      The rental group approves rental adjustments in October at the annual rental meeting. The last time rates were adjusted was 2016. At that time, the 3BR rates were actually decreased somewhat because some of their owners agreed that they may have gotten a bit too pricey and out of line with other Watermark rates.</w:t>
      </w:r>
      <w:r>
        <w:rPr>
          <w:rFonts w:ascii="Times New Roman" w:hAnsi="Times New Roman"/>
          <w:sz w:val="28"/>
          <w:szCs w:val="28"/>
        </w:rPr>
        <w:tab/>
      </w:r>
    </w:p>
    <w:p w14:paraId="6C7E1A4F" w14:textId="77777777" w:rsidR="006F7D9C" w:rsidRDefault="006F7D9C" w:rsidP="006F7D9C">
      <w:pPr>
        <w:pStyle w:val="ListParagraph"/>
        <w:ind w:left="0" w:firstLine="360"/>
        <w:rPr>
          <w:rFonts w:ascii="Times New Roman" w:hAnsi="Times New Roman"/>
          <w:sz w:val="28"/>
          <w:szCs w:val="28"/>
        </w:rPr>
      </w:pPr>
      <w:r>
        <w:rPr>
          <w:rFonts w:ascii="Times New Roman" w:hAnsi="Times New Roman"/>
          <w:sz w:val="28"/>
          <w:szCs w:val="28"/>
        </w:rPr>
        <w:t xml:space="preserve">What our competitors are doing with their prices is only one of the factors we should consider before adjusting rates. We should also </w:t>
      </w:r>
      <w:proofErr w:type="gramStart"/>
      <w:r>
        <w:rPr>
          <w:rFonts w:ascii="Times New Roman" w:hAnsi="Times New Roman"/>
          <w:sz w:val="28"/>
          <w:szCs w:val="28"/>
        </w:rPr>
        <w:t>take into account</w:t>
      </w:r>
      <w:proofErr w:type="gramEnd"/>
      <w:r>
        <w:rPr>
          <w:rFonts w:ascii="Times New Roman" w:hAnsi="Times New Roman"/>
          <w:sz w:val="28"/>
          <w:szCs w:val="28"/>
        </w:rPr>
        <w:t xml:space="preserve"> the overall shape of the economy and, more specifically, the outlook for discretionary spending, the key component that drives vacation travel. We should also consider pertinent regional travel trends as measured periodically by AAA, the U.S. Travel Association, the State of Florida and Volusia County.</w:t>
      </w:r>
    </w:p>
    <w:p w14:paraId="3CC43A4B" w14:textId="77777777" w:rsidR="006F7D9C" w:rsidRDefault="006F7D9C" w:rsidP="006F7D9C">
      <w:pPr>
        <w:pStyle w:val="ListParagraph"/>
        <w:rPr>
          <w:rFonts w:ascii="Times New Roman" w:hAnsi="Times New Roman"/>
          <w:sz w:val="28"/>
          <w:szCs w:val="28"/>
        </w:rPr>
      </w:pPr>
      <w:r>
        <w:rPr>
          <w:rFonts w:ascii="Times New Roman" w:hAnsi="Times New Roman"/>
          <w:sz w:val="28"/>
          <w:szCs w:val="28"/>
        </w:rPr>
        <w:t>We welcome your thoughts.</w:t>
      </w:r>
    </w:p>
    <w:p w14:paraId="4EFD10CF" w14:textId="77777777" w:rsidR="006F7D9C" w:rsidRDefault="006F7D9C" w:rsidP="006F7D9C">
      <w:pPr>
        <w:pStyle w:val="ListParagraph"/>
        <w:rPr>
          <w:rFonts w:ascii="Times New Roman" w:hAnsi="Times New Roman"/>
          <w:sz w:val="28"/>
          <w:szCs w:val="28"/>
        </w:rPr>
      </w:pPr>
    </w:p>
    <w:p w14:paraId="5D7AAC90" w14:textId="77777777" w:rsidR="006F7D9C" w:rsidRDefault="006F7D9C" w:rsidP="006F7D9C">
      <w:pPr>
        <w:pStyle w:val="ListParagraph"/>
        <w:ind w:left="0"/>
        <w:jc w:val="center"/>
        <w:rPr>
          <w:rFonts w:ascii="Times New Roman" w:hAnsi="Times New Roman"/>
          <w:b/>
          <w:i/>
          <w:sz w:val="28"/>
          <w:szCs w:val="28"/>
        </w:rPr>
      </w:pPr>
      <w:r>
        <w:rPr>
          <w:rFonts w:ascii="Times New Roman" w:hAnsi="Times New Roman"/>
          <w:b/>
          <w:i/>
          <w:sz w:val="28"/>
          <w:szCs w:val="28"/>
        </w:rPr>
        <w:t>Bill &amp; Sandy</w:t>
      </w:r>
    </w:p>
    <w:p w14:paraId="463B0893" w14:textId="77777777" w:rsidR="006F7D9C" w:rsidRDefault="006F7D9C" w:rsidP="006F7D9C">
      <w:pPr>
        <w:pStyle w:val="ListParagraph"/>
        <w:ind w:left="0"/>
        <w:jc w:val="center"/>
        <w:rPr>
          <w:rFonts w:ascii="Times New Roman" w:hAnsi="Times New Roman"/>
          <w:sz w:val="28"/>
          <w:szCs w:val="28"/>
        </w:rPr>
      </w:pPr>
      <w:r>
        <w:rPr>
          <w:rFonts w:ascii="Times New Roman" w:hAnsi="Times New Roman"/>
          <w:sz w:val="28"/>
          <w:szCs w:val="28"/>
        </w:rPr>
        <w:t>(#203)</w:t>
      </w:r>
    </w:p>
    <w:p w14:paraId="61C4B755" w14:textId="77777777" w:rsidR="006F7D9C" w:rsidRDefault="006F7D9C" w:rsidP="006F7D9C">
      <w:pPr>
        <w:jc w:val="center"/>
        <w:rPr>
          <w:sz w:val="28"/>
          <w:szCs w:val="28"/>
        </w:rPr>
      </w:pPr>
    </w:p>
    <w:p w14:paraId="52BA201A" w14:textId="77777777" w:rsidR="006F7D9C" w:rsidRDefault="006F7D9C" w:rsidP="006F7D9C">
      <w:pPr>
        <w:jc w:val="center"/>
        <w:rPr>
          <w:rFonts w:ascii="Arial" w:hAnsi="Arial" w:cs="Arial"/>
          <w:b/>
          <w:sz w:val="24"/>
          <w:szCs w:val="24"/>
        </w:rPr>
      </w:pPr>
    </w:p>
    <w:p w14:paraId="496E78AF" w14:textId="77777777" w:rsidR="006F7D9C" w:rsidRDefault="006F7D9C" w:rsidP="006F7D9C">
      <w:pPr>
        <w:jc w:val="center"/>
        <w:rPr>
          <w:rFonts w:ascii="Arial" w:hAnsi="Arial" w:cs="Arial"/>
          <w:b/>
          <w:sz w:val="24"/>
          <w:szCs w:val="24"/>
        </w:rPr>
      </w:pPr>
    </w:p>
    <w:p w14:paraId="2E18B95A" w14:textId="77777777" w:rsidR="006F7D9C" w:rsidRDefault="006F7D9C" w:rsidP="006F7D9C">
      <w:pPr>
        <w:jc w:val="center"/>
        <w:rPr>
          <w:rFonts w:ascii="Arial" w:hAnsi="Arial" w:cs="Arial"/>
          <w:b/>
          <w:sz w:val="24"/>
          <w:szCs w:val="24"/>
        </w:rPr>
      </w:pPr>
    </w:p>
    <w:p w14:paraId="058B7B21" w14:textId="77777777" w:rsidR="006F7D9C" w:rsidRDefault="006F7D9C" w:rsidP="006F7D9C">
      <w:pPr>
        <w:jc w:val="center"/>
        <w:rPr>
          <w:rFonts w:ascii="Arial" w:hAnsi="Arial" w:cs="Arial"/>
          <w:b/>
          <w:sz w:val="24"/>
          <w:szCs w:val="24"/>
        </w:rPr>
      </w:pPr>
    </w:p>
    <w:p w14:paraId="52FF54C3" w14:textId="77777777" w:rsidR="006F7D9C" w:rsidRDefault="006F7D9C" w:rsidP="006F7D9C">
      <w:pPr>
        <w:jc w:val="center"/>
        <w:rPr>
          <w:rFonts w:ascii="Arial" w:hAnsi="Arial" w:cs="Arial"/>
          <w:b/>
          <w:sz w:val="24"/>
          <w:szCs w:val="24"/>
        </w:rPr>
      </w:pPr>
    </w:p>
    <w:p w14:paraId="2863AA63" w14:textId="77777777" w:rsidR="006F7D9C" w:rsidRDefault="006F7D9C" w:rsidP="006F7D9C">
      <w:pPr>
        <w:jc w:val="center"/>
        <w:rPr>
          <w:rFonts w:ascii="Arial" w:hAnsi="Arial" w:cs="Arial"/>
          <w:b/>
          <w:sz w:val="24"/>
          <w:szCs w:val="24"/>
        </w:rPr>
      </w:pPr>
    </w:p>
    <w:p w14:paraId="128C60E0" w14:textId="77777777" w:rsidR="006F7D9C" w:rsidRDefault="006F7D9C" w:rsidP="006F7D9C">
      <w:pPr>
        <w:jc w:val="center"/>
        <w:rPr>
          <w:rFonts w:ascii="Arial" w:hAnsi="Arial" w:cs="Arial"/>
          <w:b/>
          <w:sz w:val="24"/>
          <w:szCs w:val="24"/>
        </w:rPr>
      </w:pPr>
    </w:p>
    <w:p w14:paraId="2E6D1ABD" w14:textId="77777777" w:rsidR="006F7D9C" w:rsidRDefault="006F7D9C" w:rsidP="006F7D9C">
      <w:pPr>
        <w:jc w:val="center"/>
        <w:rPr>
          <w:rFonts w:ascii="Arial" w:hAnsi="Arial" w:cs="Arial"/>
          <w:b/>
          <w:sz w:val="24"/>
          <w:szCs w:val="24"/>
        </w:rPr>
      </w:pPr>
    </w:p>
    <w:p w14:paraId="2AA78254" w14:textId="77777777" w:rsidR="006F7D9C" w:rsidRDefault="006F7D9C" w:rsidP="006F7D9C">
      <w:pPr>
        <w:jc w:val="center"/>
        <w:rPr>
          <w:rFonts w:ascii="Arial" w:hAnsi="Arial" w:cs="Arial"/>
          <w:b/>
          <w:sz w:val="24"/>
          <w:szCs w:val="24"/>
        </w:rPr>
      </w:pPr>
    </w:p>
    <w:p w14:paraId="773F96CC" w14:textId="77777777" w:rsidR="006F7D9C" w:rsidRDefault="006F7D9C" w:rsidP="006F7D9C">
      <w:pPr>
        <w:jc w:val="center"/>
        <w:rPr>
          <w:rFonts w:ascii="Arial" w:hAnsi="Arial" w:cs="Arial"/>
          <w:b/>
          <w:sz w:val="24"/>
          <w:szCs w:val="24"/>
        </w:rPr>
      </w:pPr>
    </w:p>
    <w:p w14:paraId="5D88F87C" w14:textId="77777777" w:rsidR="006F7D9C" w:rsidRDefault="006F7D9C" w:rsidP="006F7D9C">
      <w:pPr>
        <w:jc w:val="center"/>
        <w:rPr>
          <w:rFonts w:ascii="Arial" w:hAnsi="Arial" w:cs="Arial"/>
          <w:b/>
          <w:sz w:val="24"/>
          <w:szCs w:val="24"/>
        </w:rPr>
      </w:pPr>
    </w:p>
    <w:p w14:paraId="6AB187EF" w14:textId="77777777" w:rsidR="006F7D9C" w:rsidRDefault="006F7D9C" w:rsidP="006F7D9C">
      <w:pPr>
        <w:jc w:val="center"/>
        <w:rPr>
          <w:rFonts w:ascii="Arial" w:hAnsi="Arial" w:cs="Arial"/>
          <w:b/>
          <w:sz w:val="24"/>
          <w:szCs w:val="24"/>
        </w:rPr>
      </w:pPr>
    </w:p>
    <w:p w14:paraId="37B8C254" w14:textId="77777777" w:rsidR="006F7D9C" w:rsidRDefault="006F7D9C" w:rsidP="006F7D9C">
      <w:pPr>
        <w:jc w:val="center"/>
        <w:rPr>
          <w:rFonts w:ascii="Arial" w:hAnsi="Arial" w:cs="Arial"/>
          <w:b/>
          <w:sz w:val="24"/>
          <w:szCs w:val="24"/>
        </w:rPr>
      </w:pPr>
    </w:p>
    <w:p w14:paraId="4603D693" w14:textId="77777777" w:rsidR="006F7D9C" w:rsidRDefault="006F7D9C" w:rsidP="006F7D9C">
      <w:pPr>
        <w:jc w:val="center"/>
        <w:rPr>
          <w:rFonts w:ascii="Arial" w:hAnsi="Arial" w:cs="Arial"/>
          <w:noProof/>
        </w:rPr>
      </w:pPr>
      <w:r>
        <w:rPr>
          <w:rFonts w:ascii="Arial" w:hAnsi="Arial" w:cs="Arial"/>
          <w:b/>
          <w:sz w:val="24"/>
          <w:szCs w:val="24"/>
        </w:rPr>
        <w:lastRenderedPageBreak/>
        <w:t>August 26, 2018</w:t>
      </w:r>
      <w:r>
        <w:rPr>
          <w:rFonts w:ascii="Arial" w:hAnsi="Arial" w:cs="Arial"/>
          <w:noProof/>
        </w:rPr>
        <w:t xml:space="preserve"> </w:t>
      </w:r>
    </w:p>
    <w:p w14:paraId="1C4B98E0" w14:textId="77777777" w:rsidR="006F7D9C" w:rsidRDefault="006F7D9C" w:rsidP="006F7D9C">
      <w:pPr>
        <w:shd w:val="clear" w:color="auto" w:fill="FFFFFF"/>
        <w:spacing w:after="0" w:line="240" w:lineRule="auto"/>
        <w:jc w:val="center"/>
        <w:rPr>
          <w:rFonts w:ascii="Arial" w:eastAsia="Times New Roman" w:hAnsi="Arial" w:cs="Arial"/>
          <w:b/>
          <w:bCs/>
          <w:color w:val="000000"/>
          <w:sz w:val="36"/>
          <w:szCs w:val="36"/>
        </w:rPr>
      </w:pPr>
      <w:r>
        <w:rPr>
          <w:noProof/>
        </w:rPr>
        <w:drawing>
          <wp:inline distT="0" distB="0" distL="0" distR="0" wp14:anchorId="05F05CCC" wp14:editId="7124C211">
            <wp:extent cx="2476500" cy="1362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483319" cy="1365826"/>
                    </a:xfrm>
                    <a:prstGeom prst="rect">
                      <a:avLst/>
                    </a:prstGeom>
                  </pic:spPr>
                </pic:pic>
              </a:graphicData>
            </a:graphic>
          </wp:inline>
        </w:drawing>
      </w:r>
      <w:r>
        <w:rPr>
          <w:rFonts w:ascii="Arial" w:eastAsia="Times New Roman" w:hAnsi="Arial" w:cs="Arial"/>
          <w:b/>
          <w:bCs/>
          <w:color w:val="000000"/>
          <w:sz w:val="36"/>
          <w:szCs w:val="36"/>
        </w:rPr>
        <w:t> </w:t>
      </w:r>
    </w:p>
    <w:p w14:paraId="1B348A31" w14:textId="77777777" w:rsidR="006F7D9C" w:rsidRDefault="006F7D9C" w:rsidP="006F7D9C">
      <w:pPr>
        <w:shd w:val="clear" w:color="auto" w:fill="FFFFFF"/>
        <w:spacing w:after="0" w:line="240" w:lineRule="auto"/>
        <w:jc w:val="center"/>
        <w:rPr>
          <w:rFonts w:ascii="Arial" w:eastAsia="Times New Roman" w:hAnsi="Arial" w:cs="Arial"/>
          <w:b/>
          <w:bCs/>
          <w:color w:val="000000"/>
          <w:sz w:val="36"/>
          <w:szCs w:val="36"/>
        </w:rPr>
      </w:pPr>
    </w:p>
    <w:p w14:paraId="49A631D9" w14:textId="77777777" w:rsidR="006F7D9C" w:rsidRDefault="006F7D9C" w:rsidP="006F7D9C">
      <w:pPr>
        <w:shd w:val="clear" w:color="auto" w:fill="FFFFFF"/>
        <w:spacing w:after="0" w:line="240" w:lineRule="auto"/>
        <w:jc w:val="center"/>
        <w:rPr>
          <w:rFonts w:ascii="Arial" w:eastAsia="Times New Roman" w:hAnsi="Arial" w:cs="Arial"/>
          <w:color w:val="000000"/>
          <w:sz w:val="20"/>
          <w:szCs w:val="20"/>
        </w:rPr>
      </w:pPr>
      <w:r>
        <w:rPr>
          <w:rFonts w:ascii="Arial" w:eastAsia="Times New Roman" w:hAnsi="Arial" w:cs="Arial"/>
          <w:b/>
          <w:bCs/>
          <w:color w:val="0070C0"/>
          <w:sz w:val="36"/>
          <w:szCs w:val="36"/>
        </w:rPr>
        <w:t>Rental Group Newsletter </w:t>
      </w:r>
    </w:p>
    <w:p w14:paraId="07D32694" w14:textId="77777777" w:rsidR="006F7D9C" w:rsidRDefault="006F7D9C" w:rsidP="006F7D9C">
      <w:pPr>
        <w:shd w:val="clear" w:color="auto" w:fill="FFFFFF"/>
        <w:spacing w:after="0" w:line="240" w:lineRule="auto"/>
        <w:jc w:val="center"/>
        <w:rPr>
          <w:rFonts w:ascii="Arial" w:eastAsia="Times New Roman" w:hAnsi="Arial" w:cs="Arial"/>
          <w:color w:val="000000"/>
          <w:sz w:val="20"/>
          <w:szCs w:val="20"/>
        </w:rPr>
      </w:pPr>
    </w:p>
    <w:p w14:paraId="4A7BBFF3" w14:textId="77777777" w:rsidR="006F7D9C" w:rsidRDefault="006F7D9C" w:rsidP="006F7D9C">
      <w:pPr>
        <w:shd w:val="clear" w:color="auto" w:fill="FFFFFF"/>
        <w:spacing w:after="0" w:line="240" w:lineRule="auto"/>
        <w:rPr>
          <w:rFonts w:ascii="Arial" w:eastAsia="Times New Roman" w:hAnsi="Arial" w:cs="Arial"/>
          <w:b/>
          <w:bCs/>
          <w:sz w:val="24"/>
          <w:szCs w:val="24"/>
        </w:rPr>
      </w:pPr>
    </w:p>
    <w:p w14:paraId="087FB25C" w14:textId="77777777" w:rsidR="006F7D9C" w:rsidRDefault="006F7D9C" w:rsidP="006F7D9C">
      <w:pPr>
        <w:jc w:val="center"/>
        <w:rPr>
          <w:rFonts w:cs="Times New Roman"/>
          <w:b/>
          <w:sz w:val="36"/>
          <w:szCs w:val="36"/>
        </w:rPr>
      </w:pPr>
      <w:r>
        <w:rPr>
          <w:rFonts w:cs="Times New Roman"/>
          <w:b/>
          <w:sz w:val="36"/>
          <w:szCs w:val="36"/>
        </w:rPr>
        <w:t>Fire safety upgrades</w:t>
      </w:r>
    </w:p>
    <w:p w14:paraId="25EA282C" w14:textId="77777777" w:rsidR="006F7D9C" w:rsidRDefault="006F7D9C" w:rsidP="006F7D9C">
      <w:pPr>
        <w:ind w:firstLine="720"/>
        <w:rPr>
          <w:rFonts w:ascii="Times New Roman" w:hAnsi="Times New Roman" w:cs="Times New Roman"/>
          <w:sz w:val="28"/>
          <w:szCs w:val="28"/>
        </w:rPr>
      </w:pPr>
      <w:r>
        <w:rPr>
          <w:rFonts w:ascii="Times New Roman" w:hAnsi="Times New Roman" w:cs="Times New Roman"/>
          <w:sz w:val="28"/>
          <w:szCs w:val="28"/>
        </w:rPr>
        <w:t>Smoke detectors will be upgraded next month in the bedrooms of all Watermark vacation rentals.</w:t>
      </w:r>
      <w:r>
        <w:rPr>
          <w:rFonts w:ascii="Times New Roman" w:hAnsi="Times New Roman" w:cs="Times New Roman"/>
          <w:b/>
          <w:sz w:val="28"/>
          <w:szCs w:val="28"/>
        </w:rPr>
        <w:t xml:space="preserve"> </w:t>
      </w:r>
      <w:r>
        <w:rPr>
          <w:rFonts w:ascii="Times New Roman" w:hAnsi="Times New Roman" w:cs="Times New Roman"/>
          <w:sz w:val="28"/>
          <w:szCs w:val="28"/>
        </w:rPr>
        <w:t xml:space="preserve">These new detectors come with improved lithium ion batteries good for up to 10 years and with a modest price tag of about $15 each. </w:t>
      </w:r>
    </w:p>
    <w:p w14:paraId="2313F508" w14:textId="77777777" w:rsidR="006F7D9C" w:rsidRDefault="006F7D9C" w:rsidP="006F7D9C">
      <w:pPr>
        <w:ind w:firstLine="720"/>
        <w:rPr>
          <w:rFonts w:ascii="Times New Roman" w:hAnsi="Times New Roman" w:cs="Times New Roman"/>
          <w:sz w:val="28"/>
          <w:szCs w:val="28"/>
        </w:rPr>
      </w:pPr>
      <w:r>
        <w:rPr>
          <w:rFonts w:ascii="Times New Roman" w:hAnsi="Times New Roman" w:cs="Times New Roman"/>
          <w:sz w:val="28"/>
          <w:szCs w:val="28"/>
        </w:rPr>
        <w:t xml:space="preserve">Reacting to City of NSB’s plans to treat all vacation rentals as businesses (including inspections and fines of anyone found in non-compliance with safety standards), the Watermark board at its Aug 18 meeting approved a group purchase and installation of the required safety equipment. The purchase was put on a fast track out of concern that the vast majority of surface-mounted smoke detectors currently in use throughout the Watermark clearly do not meet the new criteria and would result in fines of about $75 per violation. The city wants </w:t>
      </w:r>
      <w:r>
        <w:rPr>
          <w:rFonts w:ascii="Times New Roman" w:hAnsi="Times New Roman" w:cs="Times New Roman"/>
          <w:color w:val="000000"/>
          <w:sz w:val="28"/>
          <w:szCs w:val="28"/>
          <w:shd w:val="clear" w:color="auto" w:fill="FFFFFF"/>
        </w:rPr>
        <w:t>them installed inside each bedroom so our plan to place them above the door inside the bedroom.</w:t>
      </w:r>
    </w:p>
    <w:p w14:paraId="4FABED9A" w14:textId="77777777" w:rsidR="006F7D9C" w:rsidRDefault="006F7D9C" w:rsidP="006F7D9C">
      <w:pPr>
        <w:ind w:firstLine="720"/>
        <w:rPr>
          <w:rFonts w:ascii="Times New Roman" w:hAnsi="Times New Roman" w:cs="Times New Roman"/>
          <w:sz w:val="28"/>
          <w:szCs w:val="28"/>
        </w:rPr>
      </w:pPr>
      <w:r w:rsidRPr="006F7D9C">
        <w:rPr>
          <w:rStyle w:val="Strong"/>
          <w:rFonts w:ascii="Times New Roman" w:hAnsi="Times New Roman" w:cs="Times New Roman"/>
          <w:b w:val="0"/>
          <w:color w:val="000000"/>
          <w:sz w:val="28"/>
          <w:szCs w:val="28"/>
          <w:shd w:val="clear" w:color="auto" w:fill="FFFFFF"/>
        </w:rPr>
        <w:t>Delivery of</w:t>
      </w:r>
      <w:r>
        <w:rPr>
          <w:rStyle w:val="Strong"/>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the new equipment is</w:t>
      </w:r>
      <w:r>
        <w:rPr>
          <w:rFonts w:ascii="Times New Roman" w:hAnsi="Times New Roman" w:cs="Times New Roman"/>
          <w:b/>
          <w:sz w:val="28"/>
          <w:szCs w:val="28"/>
        </w:rPr>
        <w:t xml:space="preserve"> </w:t>
      </w:r>
      <w:r w:rsidRPr="006F7D9C">
        <w:rPr>
          <w:rStyle w:val="Strong"/>
          <w:rFonts w:ascii="Times New Roman" w:hAnsi="Times New Roman" w:cs="Times New Roman"/>
          <w:b w:val="0"/>
          <w:color w:val="000000"/>
          <w:sz w:val="28"/>
          <w:szCs w:val="28"/>
          <w:shd w:val="clear" w:color="auto" w:fill="FFFFFF"/>
        </w:rPr>
        <w:t>expected next week and installation scheduled to start right after the Labor Day weekend.</w:t>
      </w:r>
      <w:r>
        <w:rPr>
          <w:rStyle w:val="Strong"/>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T</w:t>
      </w:r>
      <w:r>
        <w:rPr>
          <w:rFonts w:ascii="Times New Roman" w:hAnsi="Times New Roman" w:cs="Times New Roman"/>
          <w:color w:val="000000"/>
          <w:sz w:val="28"/>
          <w:szCs w:val="28"/>
          <w:shd w:val="clear" w:color="auto" w:fill="FFFFFF"/>
        </w:rPr>
        <w:t xml:space="preserve">he city requirement calls for smoke alarms to be either hard-wired or have a 10-year lithium battery (sealed and tamper-proof </w:t>
      </w:r>
      <w:proofErr w:type="gramStart"/>
      <w:r>
        <w:rPr>
          <w:rFonts w:ascii="Times New Roman" w:hAnsi="Times New Roman" w:cs="Times New Roman"/>
          <w:color w:val="000000"/>
          <w:sz w:val="28"/>
          <w:szCs w:val="28"/>
          <w:shd w:val="clear" w:color="auto" w:fill="FFFFFF"/>
        </w:rPr>
        <w:t>style)…</w:t>
      </w:r>
      <w:proofErr w:type="gramEnd"/>
      <w:r>
        <w:rPr>
          <w:rFonts w:ascii="Times New Roman" w:hAnsi="Times New Roman" w:cs="Times New Roman"/>
          <w:color w:val="000000"/>
          <w:sz w:val="28"/>
          <w:szCs w:val="28"/>
          <w:shd w:val="clear" w:color="auto" w:fill="FFFFFF"/>
        </w:rPr>
        <w:t xml:space="preserve"> so the old 9-volt battery style will not meet the criteria</w:t>
      </w:r>
      <w:r>
        <w:rPr>
          <w:rFonts w:ascii="Times New Roman" w:hAnsi="Times New Roman" w:cs="Times New Roman"/>
          <w:sz w:val="28"/>
          <w:szCs w:val="28"/>
        </w:rPr>
        <w:t>.</w:t>
      </w:r>
    </w:p>
    <w:p w14:paraId="11C7018B" w14:textId="77777777" w:rsidR="006F7D9C" w:rsidRDefault="006F7D9C" w:rsidP="006F7D9C">
      <w:pPr>
        <w:ind w:firstLine="720"/>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On these upgrades, once the 10 years is up, you have to replace the entire unit.</w:t>
      </w:r>
      <w:r>
        <w:rPr>
          <w:rFonts w:ascii="Times New Roman" w:hAnsi="Times New Roman" w:cs="Times New Roman"/>
          <w:sz w:val="28"/>
          <w:szCs w:val="28"/>
        </w:rPr>
        <w:t xml:space="preserve"> As for maintenance of the new smoke detectors, these won’t do </w:t>
      </w:r>
      <w:r>
        <w:rPr>
          <w:rFonts w:ascii="Times New Roman" w:hAnsi="Times New Roman" w:cs="Times New Roman"/>
          <w:color w:val="000000"/>
          <w:sz w:val="28"/>
          <w:szCs w:val="28"/>
          <w:shd w:val="clear" w:color="auto" w:fill="FFFFFF"/>
        </w:rPr>
        <w:t>anything different than the old ones but are simply a newer version that last longer – that you won’t need to change out batteries on every year or so. </w:t>
      </w:r>
    </w:p>
    <w:p w14:paraId="1A92E7BF" w14:textId="77777777" w:rsidR="006F7D9C" w:rsidRDefault="006F7D9C" w:rsidP="006F7D9C">
      <w:pPr>
        <w:ind w:firstLine="720"/>
        <w:rPr>
          <w:rFonts w:ascii="Times New Roman" w:hAnsi="Times New Roman" w:cs="Times New Roman"/>
          <w:sz w:val="28"/>
          <w:szCs w:val="28"/>
        </w:rPr>
      </w:pPr>
      <w:r>
        <w:rPr>
          <w:rFonts w:ascii="Times New Roman" w:hAnsi="Times New Roman" w:cs="Times New Roman"/>
          <w:sz w:val="28"/>
          <w:szCs w:val="28"/>
        </w:rPr>
        <w:t>T</w:t>
      </w:r>
      <w:r>
        <w:rPr>
          <w:rFonts w:ascii="Times New Roman" w:hAnsi="Times New Roman" w:cs="Times New Roman"/>
          <w:color w:val="000000"/>
          <w:sz w:val="28"/>
          <w:szCs w:val="28"/>
          <w:shd w:val="clear" w:color="auto" w:fill="FFFFFF"/>
        </w:rPr>
        <w:t>he city requirement calls for smoke alarms to be either hard-wired or have a 10-year lithium</w:t>
      </w:r>
    </w:p>
    <w:p w14:paraId="10D15159" w14:textId="77777777" w:rsidR="006F7D9C" w:rsidRPr="006F7D9C" w:rsidRDefault="006F7D9C" w:rsidP="006F7D9C">
      <w:pPr>
        <w:ind w:firstLine="720"/>
        <w:rPr>
          <w:rFonts w:ascii="Times New Roman" w:hAnsi="Times New Roman" w:cs="Times New Roman"/>
          <w:sz w:val="28"/>
          <w:szCs w:val="28"/>
        </w:rPr>
      </w:pPr>
      <w:r w:rsidRPr="006F7D9C">
        <w:rPr>
          <w:rFonts w:ascii="Times New Roman" w:hAnsi="Times New Roman" w:cs="Times New Roman"/>
          <w:sz w:val="28"/>
          <w:szCs w:val="28"/>
        </w:rPr>
        <w:lastRenderedPageBreak/>
        <w:t xml:space="preserve">Fire extinguishers whose expiration date has passed will be updated at the same time to get all Rental Group owners in compliance with city codes… The extinguishers will also be about $15 each. </w:t>
      </w:r>
      <w:r w:rsidRPr="006F7D9C">
        <w:rPr>
          <w:rStyle w:val="Strong"/>
          <w:rFonts w:ascii="Times New Roman" w:hAnsi="Times New Roman" w:cs="Times New Roman"/>
          <w:b w:val="0"/>
          <w:color w:val="000000"/>
          <w:sz w:val="28"/>
          <w:szCs w:val="28"/>
          <w:shd w:val="clear" w:color="auto" w:fill="FFFFFF"/>
        </w:rPr>
        <w:t>Once the installations have been completed, the office will be contacting everyone about reimbursement</w:t>
      </w:r>
      <w:r w:rsidRPr="006F7D9C">
        <w:rPr>
          <w:rFonts w:ascii="Times New Roman" w:hAnsi="Times New Roman" w:cs="Times New Roman"/>
          <w:b/>
          <w:sz w:val="28"/>
          <w:szCs w:val="28"/>
        </w:rPr>
        <w:t>.</w:t>
      </w:r>
      <w:r w:rsidRPr="006F7D9C">
        <w:rPr>
          <w:rFonts w:ascii="Times New Roman" w:hAnsi="Times New Roman" w:cs="Times New Roman"/>
          <w:sz w:val="28"/>
          <w:szCs w:val="28"/>
        </w:rPr>
        <w:t xml:space="preserve">  Rental Group owners will see money for the upgrades taken out of their rental proceeds. </w:t>
      </w:r>
    </w:p>
    <w:p w14:paraId="5609B12A" w14:textId="77777777" w:rsidR="00B20EAA" w:rsidRDefault="00B20EAA" w:rsidP="006F7D9C">
      <w:pPr>
        <w:jc w:val="center"/>
        <w:rPr>
          <w:rFonts w:ascii="Arial" w:eastAsia="Times New Roman" w:hAnsi="Arial" w:cs="Arial"/>
          <w:b/>
          <w:bCs/>
          <w:color w:val="000000"/>
          <w:kern w:val="36"/>
          <w:sz w:val="28"/>
          <w:szCs w:val="28"/>
        </w:rPr>
      </w:pPr>
    </w:p>
    <w:p w14:paraId="492A7755" w14:textId="00303FBC" w:rsidR="006F7D9C" w:rsidRDefault="006F7D9C" w:rsidP="006F7D9C">
      <w:pPr>
        <w:jc w:val="center"/>
        <w:rPr>
          <w:rFonts w:ascii="Arial" w:hAnsi="Arial" w:cs="Arial"/>
          <w:sz w:val="28"/>
          <w:szCs w:val="28"/>
        </w:rPr>
      </w:pPr>
      <w:r>
        <w:rPr>
          <w:rFonts w:ascii="Arial" w:eastAsia="Times New Roman" w:hAnsi="Arial" w:cs="Arial"/>
          <w:b/>
          <w:bCs/>
          <w:color w:val="000000"/>
          <w:kern w:val="36"/>
          <w:sz w:val="28"/>
          <w:szCs w:val="28"/>
        </w:rPr>
        <w:t>Did August occupancy continue to slide?</w:t>
      </w:r>
    </w:p>
    <w:p w14:paraId="7D30D3F6" w14:textId="77777777" w:rsidR="006F7D9C" w:rsidRPr="006F7D9C" w:rsidRDefault="006F7D9C" w:rsidP="006F7D9C">
      <w:pPr>
        <w:tabs>
          <w:tab w:val="center" w:pos="4680"/>
        </w:tabs>
        <w:spacing w:before="480" w:after="0" w:line="240" w:lineRule="auto"/>
        <w:outlineLvl w:val="0"/>
        <w:rPr>
          <w:rStyle w:val="Strong"/>
          <w:rFonts w:ascii="Times New Roman" w:hAnsi="Times New Roman" w:cs="Times New Roman"/>
          <w:b w:val="0"/>
          <w:color w:val="000000"/>
          <w:sz w:val="28"/>
          <w:szCs w:val="28"/>
          <w:shd w:val="clear" w:color="auto" w:fill="FFFFFF"/>
        </w:rPr>
      </w:pPr>
      <w:r w:rsidRPr="006F7D9C">
        <w:rPr>
          <w:rFonts w:ascii="Times New Roman" w:eastAsia="Times New Roman" w:hAnsi="Times New Roman" w:cs="Times New Roman"/>
          <w:b/>
          <w:bCs/>
          <w:color w:val="000000"/>
          <w:kern w:val="36"/>
          <w:sz w:val="28"/>
          <w:szCs w:val="28"/>
        </w:rPr>
        <w:t>I</w:t>
      </w:r>
      <w:r w:rsidRPr="006F7D9C">
        <w:rPr>
          <w:rStyle w:val="Strong"/>
          <w:rFonts w:ascii="Times New Roman" w:hAnsi="Times New Roman" w:cs="Times New Roman"/>
          <w:b w:val="0"/>
          <w:color w:val="000000"/>
          <w:sz w:val="28"/>
          <w:szCs w:val="28"/>
          <w:shd w:val="clear" w:color="auto" w:fill="FFFFFF"/>
        </w:rPr>
        <w:t>t came around!  We are actually more booked this year than last year in August We’ll finish the month with at least 8 fewer empty weeks. Not all Florida counties moved up their start dates, so that apparently helped prevent the decrease that was originally feared.</w:t>
      </w:r>
    </w:p>
    <w:p w14:paraId="55408DA3" w14:textId="77777777" w:rsidR="006F7D9C" w:rsidRDefault="006F7D9C" w:rsidP="006F7D9C">
      <w:pPr>
        <w:tabs>
          <w:tab w:val="center" w:pos="4680"/>
        </w:tabs>
        <w:spacing w:before="480" w:after="0" w:line="240" w:lineRule="auto"/>
        <w:outlineLvl w:val="0"/>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ab/>
        <w:t>Cable tv/WIFI conversion</w:t>
      </w:r>
    </w:p>
    <w:p w14:paraId="28867710" w14:textId="77777777" w:rsidR="006F7D9C" w:rsidRPr="006F7D9C" w:rsidRDefault="006F7D9C" w:rsidP="006F7D9C">
      <w:pPr>
        <w:tabs>
          <w:tab w:val="center" w:pos="4680"/>
        </w:tabs>
        <w:spacing w:before="480" w:after="0" w:line="240" w:lineRule="auto"/>
        <w:outlineLvl w:val="0"/>
        <w:rPr>
          <w:rStyle w:val="Strong"/>
          <w:rFonts w:ascii="Times New Roman" w:hAnsi="Times New Roman" w:cs="Times New Roman"/>
          <w:b w:val="0"/>
          <w:color w:val="000000"/>
          <w:sz w:val="28"/>
          <w:szCs w:val="28"/>
          <w:shd w:val="clear" w:color="auto" w:fill="FFFFFF"/>
        </w:rPr>
      </w:pPr>
      <w:r w:rsidRPr="006F7D9C">
        <w:rPr>
          <w:rStyle w:val="Strong"/>
          <w:rFonts w:ascii="Times New Roman" w:hAnsi="Times New Roman" w:cs="Times New Roman"/>
          <w:b w:val="0"/>
          <w:color w:val="000000"/>
          <w:sz w:val="28"/>
          <w:szCs w:val="28"/>
          <w:shd w:val="clear" w:color="auto" w:fill="FFFFFF"/>
        </w:rPr>
        <w:t xml:space="preserve">The Spectrum work crew is supposed to start arriving the day after Labor Day (Sept </w:t>
      </w:r>
      <w:proofErr w:type="gramStart"/>
      <w:r w:rsidRPr="006F7D9C">
        <w:rPr>
          <w:rStyle w:val="Strong"/>
          <w:rFonts w:ascii="Times New Roman" w:hAnsi="Times New Roman" w:cs="Times New Roman"/>
          <w:b w:val="0"/>
          <w:color w:val="000000"/>
          <w:sz w:val="28"/>
          <w:szCs w:val="28"/>
          <w:shd w:val="clear" w:color="auto" w:fill="FFFFFF"/>
        </w:rPr>
        <w:t>4)…</w:t>
      </w:r>
      <w:proofErr w:type="gramEnd"/>
      <w:r w:rsidRPr="006F7D9C">
        <w:rPr>
          <w:rStyle w:val="Strong"/>
          <w:rFonts w:ascii="Times New Roman" w:hAnsi="Times New Roman" w:cs="Times New Roman"/>
          <w:b w:val="0"/>
          <w:color w:val="000000"/>
          <w:sz w:val="28"/>
          <w:szCs w:val="28"/>
          <w:shd w:val="clear" w:color="auto" w:fill="FFFFFF"/>
        </w:rPr>
        <w:t>and we expect them to start getting into the units the following week (Sept 10-17). This is just for the re-wiring aspect of the project, not the installation of the new equipment… once started, however, the entire project, is expected to take 60-90 days to complete. </w:t>
      </w:r>
    </w:p>
    <w:p w14:paraId="49927A47" w14:textId="77777777" w:rsidR="006F7D9C" w:rsidRDefault="006F7D9C" w:rsidP="006F7D9C">
      <w:pPr>
        <w:tabs>
          <w:tab w:val="center" w:pos="4680"/>
        </w:tabs>
        <w:spacing w:before="480" w:after="0" w:line="240" w:lineRule="auto"/>
        <w:jc w:val="center"/>
        <w:outlineLvl w:val="0"/>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Hurricane Season outlook</w:t>
      </w:r>
    </w:p>
    <w:p w14:paraId="1369CAFD" w14:textId="77777777" w:rsidR="006F7D9C" w:rsidRDefault="006F7D9C" w:rsidP="006F7D9C">
      <w:pPr>
        <w:spacing w:after="300" w:line="240" w:lineRule="auto"/>
        <w:rPr>
          <w:rStyle w:val="Strong"/>
          <w:rFonts w:ascii="Arial" w:hAnsi="Arial" w:cs="Arial"/>
          <w:i/>
          <w:color w:val="000000"/>
          <w:sz w:val="16"/>
          <w:szCs w:val="16"/>
          <w:shd w:val="clear" w:color="auto" w:fill="FFFFFF"/>
        </w:rPr>
      </w:pPr>
    </w:p>
    <w:p w14:paraId="5C9D138A" w14:textId="77777777" w:rsidR="006F7D9C" w:rsidRDefault="006F7D9C" w:rsidP="006F7D9C">
      <w:pPr>
        <w:spacing w:after="30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For the entire June 1 to November 30 season, NOAA predicts a total of 9-13 named storms (winds of 39 mph or greater) of which 4-7 will become hurricanes (winds of 74 mph or greater), including 0-2 major hurricanes (winds of 111 mph or greater). So far, the season has seen five named storms, including two hurricanes. </w:t>
      </w:r>
    </w:p>
    <w:p w14:paraId="110387DA" w14:textId="77777777" w:rsidR="006F7D9C" w:rsidRDefault="006F7D9C" w:rsidP="006F7D9C">
      <w:pPr>
        <w:tabs>
          <w:tab w:val="center" w:pos="4680"/>
        </w:tabs>
        <w:spacing w:before="480" w:after="0" w:line="240" w:lineRule="auto"/>
        <w:jc w:val="center"/>
        <w:outlineLvl w:val="0"/>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Winter ’19 outlook</w:t>
      </w:r>
    </w:p>
    <w:p w14:paraId="4F7F6D31" w14:textId="5F428D44" w:rsidR="006F7D9C" w:rsidRDefault="006F7D9C" w:rsidP="006F7D9C">
      <w:pPr>
        <w:tabs>
          <w:tab w:val="center" w:pos="4680"/>
        </w:tabs>
        <w:spacing w:before="480" w:after="0" w:line="240" w:lineRule="auto"/>
        <w:outlineLvl w:val="0"/>
        <w:rPr>
          <w:rStyle w:val="Strong"/>
          <w:rFonts w:ascii="Times New Roman" w:hAnsi="Times New Roman" w:cs="Times New Roman"/>
          <w:b w:val="0"/>
          <w:color w:val="000000"/>
          <w:sz w:val="28"/>
          <w:szCs w:val="28"/>
          <w:shd w:val="clear" w:color="auto" w:fill="FFFFFF"/>
        </w:rPr>
      </w:pPr>
      <w:r w:rsidRPr="006F7D9C">
        <w:rPr>
          <w:rStyle w:val="Strong"/>
          <w:rFonts w:ascii="Times New Roman" w:hAnsi="Times New Roman" w:cs="Times New Roman"/>
          <w:b w:val="0"/>
          <w:color w:val="000000"/>
          <w:sz w:val="28"/>
          <w:szCs w:val="28"/>
          <w:shd w:val="clear" w:color="auto" w:fill="FFFFFF"/>
        </w:rPr>
        <w:t xml:space="preserve">We’re booked solid. </w:t>
      </w:r>
    </w:p>
    <w:p w14:paraId="4CE433E7" w14:textId="77777777" w:rsidR="006F7D9C" w:rsidRPr="006F7D9C" w:rsidRDefault="006F7D9C" w:rsidP="006F7D9C">
      <w:pPr>
        <w:tabs>
          <w:tab w:val="center" w:pos="4680"/>
        </w:tabs>
        <w:spacing w:before="480" w:after="0" w:line="240" w:lineRule="auto"/>
        <w:outlineLvl w:val="0"/>
        <w:rPr>
          <w:rStyle w:val="Strong"/>
          <w:rFonts w:ascii="Times New Roman" w:hAnsi="Times New Roman" w:cs="Times New Roman"/>
          <w:b w:val="0"/>
          <w:color w:val="000000"/>
          <w:sz w:val="28"/>
          <w:szCs w:val="28"/>
          <w:shd w:val="clear" w:color="auto" w:fill="FFFFFF"/>
        </w:rPr>
      </w:pPr>
      <w:bookmarkStart w:id="0" w:name="_GoBack"/>
      <w:bookmarkEnd w:id="0"/>
    </w:p>
    <w:p w14:paraId="668CD713" w14:textId="77777777" w:rsidR="006F7D9C" w:rsidRDefault="006F7D9C" w:rsidP="006F7D9C">
      <w:pPr>
        <w:tabs>
          <w:tab w:val="center" w:pos="4680"/>
        </w:tabs>
        <w:spacing w:before="480" w:after="0" w:line="240" w:lineRule="auto"/>
        <w:jc w:val="center"/>
        <w:outlineLvl w:val="0"/>
        <w:rPr>
          <w:rStyle w:val="Strong"/>
          <w:rFonts w:ascii="Arial" w:hAnsi="Arial" w:cs="Arial"/>
          <w:b w:val="0"/>
          <w:color w:val="000000"/>
          <w:sz w:val="28"/>
          <w:szCs w:val="28"/>
          <w:shd w:val="clear" w:color="auto" w:fill="FFFFFF"/>
        </w:rPr>
      </w:pPr>
      <w:r>
        <w:rPr>
          <w:rStyle w:val="Strong"/>
          <w:rFonts w:ascii="Arial" w:hAnsi="Arial" w:cs="Arial"/>
          <w:color w:val="000000"/>
          <w:sz w:val="28"/>
          <w:szCs w:val="28"/>
          <w:shd w:val="clear" w:color="auto" w:fill="FFFFFF"/>
        </w:rPr>
        <w:lastRenderedPageBreak/>
        <w:t>When should we start moving our balcony furniture inside?</w:t>
      </w:r>
    </w:p>
    <w:p w14:paraId="4423F1C8" w14:textId="77777777" w:rsidR="006F7D9C" w:rsidRPr="006F7D9C" w:rsidRDefault="006F7D9C" w:rsidP="006F7D9C">
      <w:pPr>
        <w:tabs>
          <w:tab w:val="center" w:pos="4680"/>
        </w:tabs>
        <w:spacing w:before="480" w:after="0" w:line="240" w:lineRule="auto"/>
        <w:outlineLvl w:val="0"/>
        <w:rPr>
          <w:rStyle w:val="Strong"/>
          <w:rFonts w:ascii="Times New Roman" w:hAnsi="Times New Roman" w:cs="Times New Roman"/>
          <w:b w:val="0"/>
          <w:color w:val="000000"/>
          <w:sz w:val="28"/>
          <w:szCs w:val="28"/>
          <w:shd w:val="clear" w:color="auto" w:fill="FFFFFF"/>
        </w:rPr>
      </w:pPr>
      <w:r w:rsidRPr="006F7D9C">
        <w:rPr>
          <w:rStyle w:val="Strong"/>
          <w:rFonts w:ascii="Times New Roman" w:hAnsi="Times New Roman" w:cs="Times New Roman"/>
          <w:b w:val="0"/>
          <w:color w:val="000000"/>
          <w:sz w:val="28"/>
          <w:szCs w:val="28"/>
          <w:shd w:val="clear" w:color="auto" w:fill="FFFFFF"/>
        </w:rPr>
        <w:t xml:space="preserve">If history is an indicator of future performance, the week after Labor Day marks the beginning of the worst part of hurricane activity for Floridians. For that reason, we recommend that balcony furniture be moved inside as a precaution after last use. If you are out of state or otherwise unable to come to NSB to bring your balcony furniture inside, the managers can assist with this given adequate notice. </w:t>
      </w:r>
    </w:p>
    <w:p w14:paraId="31FF657E" w14:textId="77777777" w:rsidR="006F7D9C" w:rsidRDefault="006F7D9C" w:rsidP="006F7D9C">
      <w:pPr>
        <w:tabs>
          <w:tab w:val="center" w:pos="4680"/>
        </w:tabs>
        <w:spacing w:before="480" w:after="0" w:line="240" w:lineRule="auto"/>
        <w:jc w:val="center"/>
        <w:outlineLvl w:val="0"/>
        <w:rPr>
          <w:rFonts w:ascii="Arial" w:eastAsia="Times New Roman" w:hAnsi="Arial" w:cs="Arial"/>
          <w:b/>
          <w:bCs/>
          <w:color w:val="232323"/>
          <w:sz w:val="28"/>
          <w:szCs w:val="28"/>
        </w:rPr>
      </w:pPr>
      <w:r>
        <w:rPr>
          <w:rFonts w:ascii="Arial" w:eastAsia="Times New Roman" w:hAnsi="Arial" w:cs="Arial"/>
          <w:b/>
          <w:bCs/>
          <w:color w:val="232323"/>
          <w:sz w:val="28"/>
          <w:szCs w:val="28"/>
        </w:rPr>
        <w:t>Turtle season</w:t>
      </w:r>
    </w:p>
    <w:p w14:paraId="2DE55277" w14:textId="77777777" w:rsidR="006F7D9C" w:rsidRDefault="006F7D9C" w:rsidP="006F7D9C">
      <w:pPr>
        <w:tabs>
          <w:tab w:val="center" w:pos="4680"/>
        </w:tabs>
        <w:spacing w:before="480" w:after="0" w:line="240" w:lineRule="auto"/>
        <w:outlineLvl w:val="0"/>
        <w:rPr>
          <w:rFonts w:ascii="Times New Roman" w:eastAsia="Times New Roman" w:hAnsi="Times New Roman" w:cs="Times New Roman"/>
          <w:bCs/>
          <w:color w:val="232323"/>
          <w:sz w:val="28"/>
          <w:szCs w:val="28"/>
        </w:rPr>
      </w:pPr>
      <w:r>
        <w:rPr>
          <w:rFonts w:ascii="Times New Roman" w:eastAsia="Times New Roman" w:hAnsi="Times New Roman" w:cs="Times New Roman"/>
          <w:bCs/>
          <w:color w:val="232323"/>
          <w:sz w:val="28"/>
          <w:szCs w:val="28"/>
        </w:rPr>
        <w:t xml:space="preserve">During turtle nesting season – May 1 to October 31 -- beachfront homes, condos and businesses in Volusia County must </w:t>
      </w:r>
      <w:r>
        <w:rPr>
          <w:rFonts w:ascii="Times New Roman" w:eastAsia="Times New Roman" w:hAnsi="Times New Roman" w:cs="Times New Roman"/>
          <w:color w:val="232323"/>
          <w:sz w:val="28"/>
          <w:szCs w:val="28"/>
        </w:rPr>
        <w:t xml:space="preserve">shield light sources and reflective surfaces so they can’t be seen by someone standing on the beach. Such lighting is known to disorient the sea turtles and possibly lead them away from the ocean and to almost certain death. Thus, any source of light or reflective surface visible from the beach is a violation of the county’s code, regardless of color. More questions? </w:t>
      </w:r>
      <w:r>
        <w:rPr>
          <w:rFonts w:ascii="Times New Roman" w:eastAsia="Times New Roman" w:hAnsi="Times New Roman" w:cs="Times New Roman"/>
          <w:bCs/>
          <w:color w:val="232323"/>
          <w:sz w:val="28"/>
          <w:szCs w:val="28"/>
        </w:rPr>
        <w:t xml:space="preserve"> Call </w:t>
      </w:r>
      <w:r>
        <w:rPr>
          <w:rFonts w:ascii="Times New Roman" w:eastAsia="Times New Roman" w:hAnsi="Times New Roman" w:cs="Times New Roman"/>
          <w:color w:val="232323"/>
          <w:sz w:val="28"/>
          <w:szCs w:val="28"/>
        </w:rPr>
        <w:t>Volusia County’s Lighting Compliance Officer at 386-238-4668.</w:t>
      </w:r>
    </w:p>
    <w:p w14:paraId="519961D7" w14:textId="77777777" w:rsidR="006F7D9C" w:rsidRDefault="006F7D9C" w:rsidP="006F7D9C">
      <w:pPr>
        <w:tabs>
          <w:tab w:val="center" w:pos="4680"/>
        </w:tabs>
        <w:spacing w:before="480" w:after="0" w:line="240" w:lineRule="auto"/>
        <w:jc w:val="center"/>
        <w:outlineLvl w:val="0"/>
        <w:rPr>
          <w:rStyle w:val="Strong"/>
          <w:rFonts w:ascii="Arial" w:eastAsia="Times New Roman" w:hAnsi="Arial" w:cs="Arial"/>
          <w:b w:val="0"/>
          <w:color w:val="232323"/>
          <w:sz w:val="28"/>
          <w:szCs w:val="28"/>
        </w:rPr>
      </w:pPr>
      <w:r>
        <w:rPr>
          <w:rStyle w:val="Strong"/>
          <w:rFonts w:ascii="Arial" w:hAnsi="Arial" w:cs="Arial"/>
          <w:color w:val="000000"/>
          <w:sz w:val="28"/>
          <w:szCs w:val="28"/>
          <w:shd w:val="clear" w:color="auto" w:fill="FFFFFF"/>
        </w:rPr>
        <w:t>When to schedule my deep clean</w:t>
      </w:r>
    </w:p>
    <w:p w14:paraId="044B614E" w14:textId="6BEED149" w:rsidR="006F7D9C" w:rsidRPr="006F7D9C" w:rsidRDefault="006F7D9C" w:rsidP="006F7D9C">
      <w:pPr>
        <w:tabs>
          <w:tab w:val="center" w:pos="4680"/>
        </w:tabs>
        <w:spacing w:before="480" w:after="0" w:line="240" w:lineRule="auto"/>
        <w:outlineLvl w:val="0"/>
        <w:rPr>
          <w:rStyle w:val="Strong"/>
          <w:rFonts w:ascii="Times New Roman" w:hAnsi="Times New Roman" w:cs="Times New Roman"/>
          <w:b w:val="0"/>
          <w:color w:val="000000"/>
          <w:sz w:val="28"/>
          <w:szCs w:val="28"/>
          <w:shd w:val="clear" w:color="auto" w:fill="FFFFFF"/>
        </w:rPr>
      </w:pPr>
      <w:r w:rsidRPr="006F7D9C">
        <w:rPr>
          <w:rStyle w:val="Strong"/>
          <w:rFonts w:ascii="Times New Roman" w:hAnsi="Times New Roman" w:cs="Times New Roman"/>
          <w:b w:val="0"/>
          <w:color w:val="000000"/>
          <w:sz w:val="28"/>
          <w:szCs w:val="28"/>
          <w:shd w:val="clear" w:color="auto" w:fill="FFFFFF"/>
        </w:rPr>
        <w:t>Required on an annual basis every fall, the deep cleanings are expected to completed before t the arrival of your winter renters. Most deep cleanings are done between November and December</w:t>
      </w:r>
      <w:r>
        <w:rPr>
          <w:rStyle w:val="Strong"/>
          <w:rFonts w:ascii="Times New Roman" w:hAnsi="Times New Roman" w:cs="Times New Roman"/>
          <w:b w:val="0"/>
          <w:color w:val="000000"/>
          <w:sz w:val="28"/>
          <w:szCs w:val="28"/>
          <w:shd w:val="clear" w:color="auto" w:fill="FFFFFF"/>
        </w:rPr>
        <w:t>.</w:t>
      </w:r>
    </w:p>
    <w:p w14:paraId="5AE0ABE6" w14:textId="77777777" w:rsidR="006F7D9C" w:rsidRDefault="006F7D9C" w:rsidP="006F7D9C">
      <w:pPr>
        <w:tabs>
          <w:tab w:val="center" w:pos="4680"/>
        </w:tabs>
        <w:spacing w:before="480" w:after="0" w:line="240" w:lineRule="auto"/>
        <w:jc w:val="center"/>
        <w:outlineLvl w:val="0"/>
        <w:rPr>
          <w:rStyle w:val="Strong"/>
          <w:rFonts w:ascii="Arial" w:hAnsi="Arial" w:cs="Arial"/>
          <w:color w:val="000000"/>
          <w:sz w:val="28"/>
          <w:szCs w:val="28"/>
          <w:shd w:val="clear" w:color="auto" w:fill="FFFFFF"/>
        </w:rPr>
      </w:pPr>
      <w:r>
        <w:rPr>
          <w:rStyle w:val="Strong"/>
          <w:rFonts w:ascii="Arial" w:hAnsi="Arial" w:cs="Arial"/>
          <w:color w:val="000000"/>
          <w:sz w:val="28"/>
          <w:szCs w:val="28"/>
          <w:shd w:val="clear" w:color="auto" w:fill="FFFFFF"/>
        </w:rPr>
        <w:t xml:space="preserve">Deep cleaning rates </w:t>
      </w:r>
    </w:p>
    <w:p w14:paraId="782F8A17" w14:textId="0495C196" w:rsidR="006F7D9C" w:rsidRDefault="006F7D9C" w:rsidP="006F7D9C">
      <w:pPr>
        <w:tabs>
          <w:tab w:val="center" w:pos="4680"/>
        </w:tabs>
        <w:spacing w:before="480" w:after="0" w:line="240" w:lineRule="auto"/>
        <w:outlineLvl w:val="0"/>
        <w:rPr>
          <w:rStyle w:val="Strong"/>
          <w:rFonts w:ascii="Times New Roman" w:hAnsi="Times New Roman" w:cs="Times New Roman"/>
          <w:color w:val="000000"/>
          <w:sz w:val="28"/>
          <w:szCs w:val="28"/>
          <w:shd w:val="clear" w:color="auto" w:fill="FFFFFF"/>
        </w:rPr>
      </w:pPr>
      <w:r w:rsidRPr="00B20EAA">
        <w:rPr>
          <w:rStyle w:val="Strong"/>
          <w:rFonts w:ascii="Times New Roman" w:hAnsi="Times New Roman" w:cs="Times New Roman"/>
          <w:b w:val="0"/>
          <w:color w:val="000000"/>
          <w:sz w:val="28"/>
          <w:szCs w:val="28"/>
          <w:shd w:val="clear" w:color="auto" w:fill="FFFFFF"/>
        </w:rPr>
        <w:t>They are the same as last year…</w:t>
      </w:r>
      <w:r>
        <w:rPr>
          <w:rFonts w:ascii="Times New Roman" w:hAnsi="Times New Roman" w:cs="Times New Roman"/>
          <w:color w:val="000000"/>
          <w:sz w:val="28"/>
          <w:szCs w:val="28"/>
          <w:shd w:val="clear" w:color="auto" w:fill="FFFFFF"/>
        </w:rPr>
        <w:t xml:space="preserve"> 2-bedroom, $245… 2-bedroom deluxe, $280… and 3-bedroom, $325</w:t>
      </w:r>
      <w:r w:rsidR="00B20EAA">
        <w:rPr>
          <w:rFonts w:ascii="Times New Roman" w:hAnsi="Times New Roman" w:cs="Times New Roman"/>
          <w:color w:val="000000"/>
          <w:sz w:val="28"/>
          <w:szCs w:val="28"/>
          <w:shd w:val="clear" w:color="auto" w:fill="FFFFFF"/>
        </w:rPr>
        <w:t>.</w:t>
      </w:r>
    </w:p>
    <w:p w14:paraId="52D19801" w14:textId="77777777" w:rsidR="006F7D9C" w:rsidRDefault="006F7D9C" w:rsidP="006F7D9C">
      <w:pPr>
        <w:shd w:val="clear" w:color="auto" w:fill="FFFFFF"/>
        <w:spacing w:after="0" w:line="240" w:lineRule="auto"/>
        <w:rPr>
          <w:rFonts w:ascii="Arial" w:eastAsia="Times New Roman" w:hAnsi="Arial" w:cs="Arial"/>
          <w:b/>
          <w:bCs/>
          <w:sz w:val="24"/>
          <w:szCs w:val="24"/>
        </w:rPr>
      </w:pPr>
    </w:p>
    <w:p w14:paraId="4DC13DBF" w14:textId="77777777" w:rsidR="006F7D9C" w:rsidRDefault="006F7D9C" w:rsidP="006F7D9C">
      <w:pPr>
        <w:shd w:val="clear" w:color="auto" w:fill="FFFFFF"/>
        <w:spacing w:after="0" w:line="240" w:lineRule="auto"/>
        <w:jc w:val="center"/>
        <w:rPr>
          <w:rFonts w:ascii="Arial" w:eastAsia="Times New Roman" w:hAnsi="Arial" w:cs="Arial"/>
          <w:b/>
          <w:bCs/>
          <w:sz w:val="24"/>
          <w:szCs w:val="24"/>
        </w:rPr>
      </w:pPr>
    </w:p>
    <w:p w14:paraId="096AAAFF" w14:textId="77777777" w:rsidR="006F7D9C" w:rsidRDefault="006F7D9C" w:rsidP="006F7D9C">
      <w:pPr>
        <w:shd w:val="clear" w:color="auto" w:fill="FFFFFF"/>
        <w:spacing w:after="0" w:line="240" w:lineRule="auto"/>
        <w:jc w:val="center"/>
        <w:rPr>
          <w:rFonts w:ascii="Times New Roman" w:eastAsia="Times New Roman" w:hAnsi="Times New Roman" w:cs="Times New Roman"/>
          <w:b/>
          <w:i/>
          <w:iCs/>
          <w:color w:val="000000"/>
          <w:sz w:val="28"/>
          <w:szCs w:val="28"/>
        </w:rPr>
      </w:pPr>
    </w:p>
    <w:p w14:paraId="5C2EAD9C" w14:textId="77777777" w:rsidR="006F7D9C" w:rsidRDefault="006F7D9C" w:rsidP="006F7D9C">
      <w:pPr>
        <w:shd w:val="clear" w:color="auto" w:fill="FFFFFF"/>
        <w:spacing w:after="0" w:line="240" w:lineRule="auto"/>
        <w:jc w:val="center"/>
        <w:rPr>
          <w:rFonts w:ascii="Times New Roman" w:eastAsia="Times New Roman" w:hAnsi="Times New Roman" w:cs="Times New Roman"/>
          <w:b/>
          <w:i/>
          <w:iCs/>
          <w:color w:val="000000"/>
          <w:sz w:val="28"/>
          <w:szCs w:val="28"/>
        </w:rPr>
      </w:pPr>
    </w:p>
    <w:p w14:paraId="05C723A0" w14:textId="77777777" w:rsidR="006F7D9C" w:rsidRDefault="006F7D9C" w:rsidP="006F7D9C">
      <w:pPr>
        <w:shd w:val="clear" w:color="auto" w:fill="FFFFFF"/>
        <w:spacing w:after="0" w:line="240" w:lineRule="auto"/>
        <w:jc w:val="center"/>
        <w:rPr>
          <w:rFonts w:ascii="Times New Roman" w:eastAsia="Times New Roman" w:hAnsi="Times New Roman" w:cs="Times New Roman"/>
          <w:b/>
          <w:i/>
          <w:iCs/>
          <w:color w:val="000000"/>
          <w:sz w:val="28"/>
          <w:szCs w:val="28"/>
        </w:rPr>
      </w:pPr>
      <w:r>
        <w:rPr>
          <w:rFonts w:ascii="Times New Roman" w:eastAsia="Times New Roman" w:hAnsi="Times New Roman" w:cs="Times New Roman"/>
          <w:b/>
          <w:i/>
          <w:iCs/>
          <w:color w:val="000000"/>
          <w:sz w:val="28"/>
          <w:szCs w:val="28"/>
        </w:rPr>
        <w:t>Bill &amp; Sandy</w:t>
      </w:r>
    </w:p>
    <w:p w14:paraId="43AE5E75" w14:textId="77777777" w:rsidR="006F7D9C" w:rsidRDefault="006F7D9C" w:rsidP="006F7D9C">
      <w:pPr>
        <w:shd w:val="clear" w:color="auto" w:fill="FFFFFF"/>
        <w:spacing w:after="0" w:line="240" w:lineRule="auto"/>
        <w:jc w:val="center"/>
        <w:rPr>
          <w:rFonts w:ascii="Times New Roman" w:eastAsia="Times New Roman" w:hAnsi="Times New Roman" w:cs="Times New Roman"/>
          <w:iCs/>
          <w:color w:val="000000"/>
          <w:sz w:val="28"/>
          <w:szCs w:val="28"/>
        </w:rPr>
      </w:pPr>
      <w:r>
        <w:rPr>
          <w:rFonts w:ascii="Times New Roman" w:eastAsia="Times New Roman" w:hAnsi="Times New Roman" w:cs="Times New Roman"/>
          <w:iCs/>
          <w:color w:val="000000"/>
          <w:sz w:val="28"/>
          <w:szCs w:val="28"/>
        </w:rPr>
        <w:t xml:space="preserve"> (#203)</w:t>
      </w:r>
    </w:p>
    <w:p w14:paraId="136A843A" w14:textId="77777777" w:rsidR="006F7D9C" w:rsidRDefault="006F7D9C" w:rsidP="006F7D9C">
      <w:pPr>
        <w:contextualSpacing/>
        <w:jc w:val="center"/>
        <w:rPr>
          <w:rFonts w:ascii="Arial" w:eastAsia="Calibri" w:hAnsi="Arial" w:cs="Arial"/>
          <w:b/>
          <w:sz w:val="24"/>
          <w:szCs w:val="24"/>
        </w:rPr>
      </w:pPr>
    </w:p>
    <w:p w14:paraId="785F50C0" w14:textId="77777777" w:rsidR="006F7D9C" w:rsidRDefault="006F7D9C" w:rsidP="006F7D9C">
      <w:pPr>
        <w:contextualSpacing/>
        <w:jc w:val="center"/>
        <w:rPr>
          <w:rFonts w:ascii="Arial" w:eastAsia="Calibri" w:hAnsi="Arial" w:cs="Arial"/>
          <w:b/>
          <w:sz w:val="24"/>
          <w:szCs w:val="24"/>
        </w:rPr>
      </w:pPr>
    </w:p>
    <w:p w14:paraId="7BA9D1FA" w14:textId="77777777" w:rsidR="006F7D9C" w:rsidRDefault="006F7D9C" w:rsidP="006F7D9C">
      <w:pPr>
        <w:contextualSpacing/>
        <w:jc w:val="center"/>
        <w:rPr>
          <w:rFonts w:ascii="Arial" w:eastAsia="Calibri" w:hAnsi="Arial" w:cs="Arial"/>
          <w:b/>
          <w:sz w:val="24"/>
          <w:szCs w:val="24"/>
        </w:rPr>
      </w:pPr>
    </w:p>
    <w:p w14:paraId="562CA6B9" w14:textId="77777777" w:rsidR="006F7D9C" w:rsidRDefault="006F7D9C"/>
    <w:sectPr w:rsidR="006F7D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4B0D9A"/>
    <w:multiLevelType w:val="hybridMultilevel"/>
    <w:tmpl w:val="DCBEE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D9C"/>
    <w:rsid w:val="003D2158"/>
    <w:rsid w:val="006F7D9C"/>
    <w:rsid w:val="00B2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8AC91"/>
  <w15:chartTrackingRefBased/>
  <w15:docId w15:val="{02F7AE33-BE9D-4A64-9D70-E5EF861D1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6F7D9C"/>
    <w:rPr>
      <w:b/>
      <w:bCs/>
    </w:rPr>
  </w:style>
  <w:style w:type="paragraph" w:styleId="NoSpacing">
    <w:name w:val="No Spacing"/>
    <w:uiPriority w:val="1"/>
    <w:qFormat/>
    <w:rsid w:val="006F7D9C"/>
    <w:pPr>
      <w:spacing w:after="0" w:line="240" w:lineRule="auto"/>
    </w:pPr>
  </w:style>
  <w:style w:type="paragraph" w:styleId="ListParagraph">
    <w:name w:val="List Paragraph"/>
    <w:basedOn w:val="Normal"/>
    <w:uiPriority w:val="34"/>
    <w:qFormat/>
    <w:rsid w:val="006F7D9C"/>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1687</Words>
  <Characters>9621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dunn</dc:creator>
  <cp:keywords/>
  <dc:description/>
  <cp:lastModifiedBy>bill dunn</cp:lastModifiedBy>
  <cp:revision>2</cp:revision>
  <dcterms:created xsi:type="dcterms:W3CDTF">2021-01-16T11:39:00Z</dcterms:created>
  <dcterms:modified xsi:type="dcterms:W3CDTF">2021-01-16T11:51:00Z</dcterms:modified>
</cp:coreProperties>
</file>