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75F1" w14:textId="77777777" w:rsidR="00F03E04" w:rsidRPr="000D317F" w:rsidRDefault="00F03E04">
      <w:pPr>
        <w:pStyle w:val="Heading8"/>
        <w:ind w:left="0" w:firstLine="0"/>
        <w:jc w:val="center"/>
        <w:rPr>
          <w:rFonts w:ascii="Calibri" w:hAnsi="Calibri"/>
          <w:b w:val="0"/>
        </w:rPr>
      </w:pPr>
      <w:r w:rsidRPr="000D317F">
        <w:rPr>
          <w:rFonts w:ascii="Calibri" w:hAnsi="Calibri"/>
          <w:b w:val="0"/>
        </w:rPr>
        <w:t>Watermark Condominium</w:t>
      </w:r>
    </w:p>
    <w:p w14:paraId="233A8FF9" w14:textId="77777777" w:rsidR="00F03E04" w:rsidRPr="000D317F" w:rsidRDefault="00F03E04">
      <w:pPr>
        <w:pStyle w:val="Header"/>
        <w:tabs>
          <w:tab w:val="clear" w:pos="4320"/>
          <w:tab w:val="clear" w:pos="8640"/>
        </w:tabs>
        <w:jc w:val="center"/>
        <w:rPr>
          <w:rFonts w:ascii="Calibri" w:hAnsi="Calibri"/>
          <w:szCs w:val="24"/>
        </w:rPr>
      </w:pPr>
      <w:r w:rsidRPr="000D317F">
        <w:rPr>
          <w:rFonts w:ascii="Calibri" w:hAnsi="Calibri"/>
          <w:szCs w:val="24"/>
        </w:rPr>
        <w:t>Meeting Minutes of the Board of Directors</w:t>
      </w:r>
    </w:p>
    <w:p w14:paraId="0749E661" w14:textId="77777777" w:rsidR="00F03E04" w:rsidRPr="000D317F" w:rsidRDefault="00EE1A51">
      <w:pPr>
        <w:pStyle w:val="Header"/>
        <w:tabs>
          <w:tab w:val="clear" w:pos="4320"/>
          <w:tab w:val="clear" w:pos="8640"/>
        </w:tabs>
        <w:jc w:val="center"/>
        <w:rPr>
          <w:rFonts w:ascii="Calibri" w:hAnsi="Calibri"/>
          <w:szCs w:val="24"/>
        </w:rPr>
      </w:pPr>
      <w:r>
        <w:rPr>
          <w:rFonts w:ascii="Calibri" w:hAnsi="Calibri"/>
          <w:szCs w:val="24"/>
        </w:rPr>
        <w:t>December 5th</w:t>
      </w:r>
      <w:r w:rsidR="00A92E74">
        <w:rPr>
          <w:rFonts w:ascii="Calibri" w:hAnsi="Calibri"/>
          <w:szCs w:val="24"/>
        </w:rPr>
        <w:t xml:space="preserve">, </w:t>
      </w:r>
      <w:r w:rsidR="004D3AD7">
        <w:rPr>
          <w:rFonts w:ascii="Calibri" w:hAnsi="Calibri"/>
          <w:szCs w:val="24"/>
        </w:rPr>
        <w:t>2022,</w:t>
      </w:r>
      <w:r w:rsidR="00912138">
        <w:rPr>
          <w:rFonts w:ascii="Calibri" w:hAnsi="Calibri"/>
          <w:szCs w:val="24"/>
        </w:rPr>
        <w:t xml:space="preserve"> </w:t>
      </w:r>
      <w:r>
        <w:rPr>
          <w:rFonts w:ascii="Calibri" w:hAnsi="Calibri"/>
          <w:szCs w:val="24"/>
        </w:rPr>
        <w:t>2</w:t>
      </w:r>
      <w:r w:rsidR="00912138">
        <w:rPr>
          <w:rFonts w:ascii="Calibri" w:hAnsi="Calibri"/>
          <w:szCs w:val="24"/>
        </w:rPr>
        <w:t>:</w:t>
      </w:r>
      <w:r w:rsidR="008E3F11">
        <w:rPr>
          <w:rFonts w:ascii="Calibri" w:hAnsi="Calibri"/>
          <w:szCs w:val="24"/>
        </w:rPr>
        <w:t>0</w:t>
      </w:r>
      <w:r w:rsidR="00912138">
        <w:rPr>
          <w:rFonts w:ascii="Calibri" w:hAnsi="Calibri"/>
          <w:szCs w:val="24"/>
        </w:rPr>
        <w:t xml:space="preserve">0 </w:t>
      </w:r>
      <w:r w:rsidR="00BE1FAD">
        <w:rPr>
          <w:rFonts w:ascii="Calibri" w:hAnsi="Calibri"/>
          <w:szCs w:val="24"/>
        </w:rPr>
        <w:t>p</w:t>
      </w:r>
      <w:r w:rsidR="00B45CDB">
        <w:rPr>
          <w:rFonts w:ascii="Calibri" w:hAnsi="Calibri"/>
          <w:szCs w:val="24"/>
        </w:rPr>
        <w:t>.m.</w:t>
      </w:r>
      <w:r w:rsidR="00C541F7">
        <w:rPr>
          <w:rFonts w:ascii="Calibri" w:hAnsi="Calibri"/>
          <w:szCs w:val="24"/>
        </w:rPr>
        <w:t xml:space="preserve"> (E.S.T.)</w:t>
      </w:r>
    </w:p>
    <w:p w14:paraId="41348D9F" w14:textId="77777777" w:rsidR="00F03E04" w:rsidRPr="000D317F" w:rsidRDefault="00F03E04">
      <w:pPr>
        <w:jc w:val="center"/>
        <w:rPr>
          <w:rFonts w:ascii="Calibri" w:hAnsi="Calibri"/>
          <w:bCs/>
        </w:rPr>
      </w:pPr>
      <w:r w:rsidRPr="000D317F">
        <w:rPr>
          <w:rFonts w:ascii="Calibri" w:hAnsi="Calibri"/>
          <w:bCs/>
        </w:rPr>
        <w:t>401 North Atlantic Ave.</w:t>
      </w:r>
    </w:p>
    <w:p w14:paraId="6949D6C7" w14:textId="77777777" w:rsidR="00F03E04" w:rsidRDefault="00F03E04" w:rsidP="00FD2366">
      <w:pPr>
        <w:pStyle w:val="Heading8"/>
        <w:ind w:left="0" w:firstLine="0"/>
        <w:jc w:val="center"/>
        <w:rPr>
          <w:rFonts w:ascii="Tahoma" w:hAnsi="Tahoma"/>
          <w:sz w:val="20"/>
        </w:rPr>
      </w:pPr>
      <w:r w:rsidRPr="000D317F">
        <w:rPr>
          <w:rFonts w:ascii="Calibri" w:hAnsi="Calibri"/>
          <w:b w:val="0"/>
        </w:rPr>
        <w:t>New Smyrna Beach, Florida 32169</w:t>
      </w:r>
    </w:p>
    <w:p w14:paraId="672A6659" w14:textId="77777777" w:rsidR="00F03E04" w:rsidRDefault="00F03E04">
      <w:pPr>
        <w:rPr>
          <w:rFonts w:ascii="Tahoma" w:hAnsi="Tahoma"/>
          <w:sz w:val="20"/>
        </w:rPr>
      </w:pPr>
    </w:p>
    <w:p w14:paraId="180B4C64" w14:textId="77777777" w:rsidR="00F03E04" w:rsidRPr="000A44C1" w:rsidRDefault="00F03E04">
      <w:pPr>
        <w:pStyle w:val="Header"/>
        <w:tabs>
          <w:tab w:val="clear" w:pos="4320"/>
          <w:tab w:val="clear" w:pos="8640"/>
        </w:tabs>
        <w:jc w:val="both"/>
        <w:rPr>
          <w:rFonts w:ascii="Calibri" w:hAnsi="Calibri"/>
          <w:szCs w:val="24"/>
        </w:rPr>
      </w:pPr>
      <w:r w:rsidRPr="000A44C1">
        <w:rPr>
          <w:rFonts w:ascii="Calibri" w:hAnsi="Calibri"/>
          <w:szCs w:val="24"/>
        </w:rPr>
        <w:t>Board Members in Attendance:</w:t>
      </w:r>
    </w:p>
    <w:p w14:paraId="0E36480D" w14:textId="77777777" w:rsidR="00F03E04" w:rsidRDefault="00EE1A51" w:rsidP="00347B9D">
      <w:pPr>
        <w:pStyle w:val="Header"/>
        <w:numPr>
          <w:ilvl w:val="0"/>
          <w:numId w:val="1"/>
        </w:numPr>
        <w:tabs>
          <w:tab w:val="clear" w:pos="4320"/>
          <w:tab w:val="clear" w:pos="8640"/>
        </w:tabs>
        <w:jc w:val="both"/>
        <w:rPr>
          <w:rFonts w:ascii="Calibri" w:hAnsi="Calibri"/>
          <w:szCs w:val="24"/>
        </w:rPr>
      </w:pPr>
      <w:r>
        <w:rPr>
          <w:rFonts w:ascii="Calibri" w:hAnsi="Calibri"/>
          <w:szCs w:val="24"/>
        </w:rPr>
        <w:t>Tom Wall</w:t>
      </w:r>
      <w:r w:rsidR="00F03E04" w:rsidRPr="000A44C1">
        <w:rPr>
          <w:rFonts w:ascii="Calibri" w:hAnsi="Calibri"/>
          <w:szCs w:val="24"/>
        </w:rPr>
        <w:t xml:space="preserve"> </w:t>
      </w:r>
      <w:r w:rsidR="000958AB">
        <w:rPr>
          <w:rFonts w:ascii="Calibri" w:hAnsi="Calibri"/>
          <w:szCs w:val="24"/>
        </w:rPr>
        <w:t>–</w:t>
      </w:r>
      <w:r w:rsidR="00F03E04" w:rsidRPr="000A44C1">
        <w:rPr>
          <w:rFonts w:ascii="Calibri" w:hAnsi="Calibri"/>
          <w:szCs w:val="24"/>
        </w:rPr>
        <w:t xml:space="preserve"> President</w:t>
      </w:r>
      <w:r>
        <w:rPr>
          <w:rFonts w:ascii="Calibri" w:hAnsi="Calibri"/>
          <w:szCs w:val="24"/>
        </w:rPr>
        <w:t xml:space="preserve"> (on phone</w:t>
      </w:r>
      <w:r w:rsidR="003147FB">
        <w:rPr>
          <w:rFonts w:ascii="Calibri" w:hAnsi="Calibri"/>
          <w:szCs w:val="24"/>
        </w:rPr>
        <w:t xml:space="preserve"> </w:t>
      </w:r>
    </w:p>
    <w:p w14:paraId="08C7ACB3" w14:textId="77777777" w:rsidR="000958AB" w:rsidRPr="000A44C1" w:rsidRDefault="00EE1A51" w:rsidP="00347B9D">
      <w:pPr>
        <w:pStyle w:val="Header"/>
        <w:numPr>
          <w:ilvl w:val="0"/>
          <w:numId w:val="1"/>
        </w:numPr>
        <w:tabs>
          <w:tab w:val="clear" w:pos="4320"/>
          <w:tab w:val="clear" w:pos="8640"/>
        </w:tabs>
        <w:jc w:val="both"/>
        <w:rPr>
          <w:rFonts w:ascii="Calibri" w:hAnsi="Calibri"/>
          <w:szCs w:val="24"/>
        </w:rPr>
      </w:pPr>
      <w:r>
        <w:rPr>
          <w:rFonts w:ascii="Calibri" w:hAnsi="Calibri"/>
          <w:szCs w:val="24"/>
        </w:rPr>
        <w:t>Paul Bryan</w:t>
      </w:r>
      <w:r w:rsidR="000958AB" w:rsidRPr="000A44C1">
        <w:rPr>
          <w:rFonts w:ascii="Calibri" w:hAnsi="Calibri"/>
          <w:szCs w:val="24"/>
        </w:rPr>
        <w:t xml:space="preserve"> - Vice President</w:t>
      </w:r>
    </w:p>
    <w:p w14:paraId="39750EB1" w14:textId="77777777" w:rsidR="00F03E04" w:rsidRDefault="000A1AC1" w:rsidP="00347B9D">
      <w:pPr>
        <w:pStyle w:val="Header"/>
        <w:numPr>
          <w:ilvl w:val="0"/>
          <w:numId w:val="1"/>
        </w:numPr>
        <w:tabs>
          <w:tab w:val="clear" w:pos="4320"/>
          <w:tab w:val="clear" w:pos="8640"/>
        </w:tabs>
        <w:jc w:val="both"/>
        <w:rPr>
          <w:rFonts w:ascii="Calibri" w:hAnsi="Calibri"/>
          <w:szCs w:val="24"/>
        </w:rPr>
      </w:pPr>
      <w:r w:rsidRPr="000A44C1">
        <w:rPr>
          <w:rFonts w:ascii="Calibri" w:hAnsi="Calibri"/>
          <w:szCs w:val="24"/>
        </w:rPr>
        <w:t>Jim Greene</w:t>
      </w:r>
      <w:r w:rsidR="00F03E04" w:rsidRPr="000A44C1">
        <w:rPr>
          <w:rFonts w:ascii="Calibri" w:hAnsi="Calibri"/>
          <w:szCs w:val="24"/>
        </w:rPr>
        <w:t xml:space="preserve"> </w:t>
      </w:r>
      <w:r w:rsidR="00BD69B1" w:rsidRPr="000A44C1">
        <w:rPr>
          <w:rFonts w:ascii="Calibri" w:hAnsi="Calibri"/>
          <w:szCs w:val="24"/>
        </w:rPr>
        <w:t>–</w:t>
      </w:r>
      <w:r w:rsidR="00F03E04" w:rsidRPr="000A44C1">
        <w:rPr>
          <w:rFonts w:ascii="Calibri" w:hAnsi="Calibri"/>
          <w:szCs w:val="24"/>
        </w:rPr>
        <w:t xml:space="preserve"> </w:t>
      </w:r>
      <w:r w:rsidR="000072E2" w:rsidRPr="000A44C1">
        <w:rPr>
          <w:rFonts w:ascii="Calibri" w:hAnsi="Calibri"/>
          <w:szCs w:val="24"/>
        </w:rPr>
        <w:t>Treasurer</w:t>
      </w:r>
    </w:p>
    <w:p w14:paraId="173A7BD3" w14:textId="77777777" w:rsidR="003034BB" w:rsidRPr="001A4519" w:rsidRDefault="00B45CDB" w:rsidP="003034BB">
      <w:pPr>
        <w:pStyle w:val="Header"/>
        <w:numPr>
          <w:ilvl w:val="0"/>
          <w:numId w:val="1"/>
        </w:numPr>
        <w:tabs>
          <w:tab w:val="clear" w:pos="4320"/>
          <w:tab w:val="clear" w:pos="8640"/>
        </w:tabs>
        <w:jc w:val="both"/>
        <w:rPr>
          <w:rFonts w:ascii="Calibri" w:hAnsi="Calibri"/>
          <w:szCs w:val="24"/>
        </w:rPr>
      </w:pPr>
      <w:r w:rsidRPr="003846FE">
        <w:rPr>
          <w:rFonts w:ascii="Calibri" w:hAnsi="Calibri"/>
          <w:szCs w:val="24"/>
        </w:rPr>
        <w:t>Ron Laramy – Secretary</w:t>
      </w:r>
      <w:r w:rsidR="006F5AF5">
        <w:rPr>
          <w:rFonts w:ascii="Calibri" w:hAnsi="Calibri"/>
          <w:szCs w:val="24"/>
        </w:rPr>
        <w:t xml:space="preserve"> (on phone)</w:t>
      </w:r>
    </w:p>
    <w:p w14:paraId="33601C57" w14:textId="77777777" w:rsidR="00A64DFE" w:rsidRPr="003846FE" w:rsidRDefault="00EE1A51" w:rsidP="003034BB">
      <w:pPr>
        <w:pStyle w:val="Header"/>
        <w:numPr>
          <w:ilvl w:val="0"/>
          <w:numId w:val="1"/>
        </w:numPr>
        <w:tabs>
          <w:tab w:val="clear" w:pos="4320"/>
          <w:tab w:val="clear" w:pos="8640"/>
        </w:tabs>
        <w:jc w:val="both"/>
        <w:rPr>
          <w:rFonts w:ascii="Calibri" w:hAnsi="Calibri"/>
          <w:szCs w:val="24"/>
        </w:rPr>
      </w:pPr>
      <w:r>
        <w:rPr>
          <w:rFonts w:ascii="Calibri" w:hAnsi="Calibri"/>
          <w:szCs w:val="24"/>
        </w:rPr>
        <w:t>Harold Anness</w:t>
      </w:r>
      <w:r w:rsidR="003B7C2E">
        <w:rPr>
          <w:rFonts w:ascii="Calibri" w:hAnsi="Calibri"/>
          <w:szCs w:val="24"/>
        </w:rPr>
        <w:t xml:space="preserve"> – Director at Large</w:t>
      </w:r>
      <w:r w:rsidR="00463ECB">
        <w:rPr>
          <w:rFonts w:ascii="Calibri" w:hAnsi="Calibri"/>
          <w:szCs w:val="24"/>
        </w:rPr>
        <w:t xml:space="preserve"> (on phone)</w:t>
      </w:r>
    </w:p>
    <w:p w14:paraId="0A37501D" w14:textId="77777777" w:rsidR="009E4B4E" w:rsidRPr="000A44C1" w:rsidRDefault="009E4B4E" w:rsidP="009E4B4E">
      <w:pPr>
        <w:pStyle w:val="Header"/>
        <w:tabs>
          <w:tab w:val="clear" w:pos="4320"/>
          <w:tab w:val="clear" w:pos="8640"/>
        </w:tabs>
        <w:ind w:left="720"/>
        <w:jc w:val="both"/>
        <w:rPr>
          <w:rFonts w:ascii="Calibri" w:hAnsi="Calibri"/>
          <w:szCs w:val="24"/>
        </w:rPr>
      </w:pPr>
    </w:p>
    <w:p w14:paraId="25075F09" w14:textId="0D7561E4" w:rsidR="00DF18EE" w:rsidRDefault="30BF5306" w:rsidP="30BF5306">
      <w:pPr>
        <w:pStyle w:val="Header"/>
        <w:tabs>
          <w:tab w:val="clear" w:pos="4320"/>
          <w:tab w:val="clear" w:pos="8640"/>
        </w:tabs>
        <w:rPr>
          <w:rFonts w:ascii="Calibri" w:hAnsi="Calibri"/>
        </w:rPr>
      </w:pPr>
      <w:r w:rsidRPr="30BF5306">
        <w:rPr>
          <w:rFonts w:ascii="Calibri" w:hAnsi="Calibri"/>
        </w:rPr>
        <w:t xml:space="preserve">Owners in attendance: Donna Schuiteman (#105) on phone, Bud Chappell (#503) on </w:t>
      </w:r>
      <w:proofErr w:type="gramStart"/>
      <w:r w:rsidRPr="30BF5306">
        <w:rPr>
          <w:rFonts w:ascii="Calibri" w:hAnsi="Calibri"/>
        </w:rPr>
        <w:t>phone ,</w:t>
      </w:r>
      <w:proofErr w:type="gramEnd"/>
      <w:r w:rsidRPr="30BF5306">
        <w:rPr>
          <w:rFonts w:ascii="Calibri" w:hAnsi="Calibri"/>
        </w:rPr>
        <w:t xml:space="preserve"> Jeanette Cordell (#102); Tania Torruella (#504) on phone, Mark Maler (#502) on phone</w:t>
      </w:r>
    </w:p>
    <w:p w14:paraId="6FAFF8EB" w14:textId="77777777" w:rsidR="009E4B4E" w:rsidRPr="000A44C1" w:rsidRDefault="009E4B4E" w:rsidP="00A64DFE">
      <w:pPr>
        <w:pStyle w:val="Header"/>
        <w:tabs>
          <w:tab w:val="clear" w:pos="4320"/>
          <w:tab w:val="clear" w:pos="8640"/>
        </w:tabs>
        <w:rPr>
          <w:rFonts w:ascii="Calibri" w:hAnsi="Calibri"/>
          <w:szCs w:val="24"/>
        </w:rPr>
      </w:pPr>
      <w:r>
        <w:rPr>
          <w:rFonts w:ascii="Calibri" w:hAnsi="Calibri"/>
          <w:szCs w:val="24"/>
        </w:rPr>
        <w:t xml:space="preserve">Managers in attendance:  </w:t>
      </w:r>
      <w:r w:rsidR="00BE1FAD">
        <w:rPr>
          <w:rFonts w:ascii="Calibri" w:hAnsi="Calibri"/>
          <w:szCs w:val="24"/>
        </w:rPr>
        <w:t>Nikki</w:t>
      </w:r>
      <w:r>
        <w:rPr>
          <w:rFonts w:ascii="Calibri" w:hAnsi="Calibri"/>
          <w:szCs w:val="24"/>
        </w:rPr>
        <w:t xml:space="preserve"> and </w:t>
      </w:r>
      <w:r w:rsidR="00BE1FAD">
        <w:rPr>
          <w:rFonts w:ascii="Calibri" w:hAnsi="Calibri"/>
          <w:szCs w:val="24"/>
        </w:rPr>
        <w:t>Dustin Gunter</w:t>
      </w:r>
    </w:p>
    <w:p w14:paraId="5DAB6C7B" w14:textId="77777777" w:rsidR="00DF18EE" w:rsidRPr="000A44C1" w:rsidRDefault="00DF18EE" w:rsidP="00A64DFE">
      <w:pPr>
        <w:pStyle w:val="Header"/>
        <w:tabs>
          <w:tab w:val="clear" w:pos="4320"/>
          <w:tab w:val="clear" w:pos="8640"/>
        </w:tabs>
        <w:ind w:left="720"/>
        <w:rPr>
          <w:rFonts w:ascii="Calibri" w:hAnsi="Calibri"/>
          <w:szCs w:val="24"/>
        </w:rPr>
      </w:pPr>
    </w:p>
    <w:p w14:paraId="7D1DACC5" w14:textId="77777777" w:rsidR="00F03E04" w:rsidRPr="00D67D6D" w:rsidRDefault="00F03E04">
      <w:pPr>
        <w:pStyle w:val="Header"/>
        <w:tabs>
          <w:tab w:val="clear" w:pos="4320"/>
          <w:tab w:val="clear" w:pos="8640"/>
        </w:tabs>
        <w:jc w:val="both"/>
        <w:rPr>
          <w:rFonts w:ascii="Calibri" w:hAnsi="Calibri"/>
          <w:b/>
          <w:bCs/>
          <w:szCs w:val="24"/>
          <w:u w:val="single"/>
        </w:rPr>
      </w:pPr>
      <w:r w:rsidRPr="00D67D6D">
        <w:rPr>
          <w:rFonts w:ascii="Calibri" w:hAnsi="Calibri"/>
          <w:b/>
          <w:bCs/>
          <w:szCs w:val="24"/>
          <w:u w:val="single"/>
        </w:rPr>
        <w:t>Proof of Notice</w:t>
      </w:r>
    </w:p>
    <w:p w14:paraId="5B056F8A" w14:textId="77777777" w:rsidR="00F03E04" w:rsidRDefault="00F03E04">
      <w:pPr>
        <w:pStyle w:val="Header"/>
        <w:tabs>
          <w:tab w:val="clear" w:pos="4320"/>
          <w:tab w:val="clear" w:pos="8640"/>
        </w:tabs>
        <w:jc w:val="both"/>
        <w:rPr>
          <w:rFonts w:ascii="Calibri" w:hAnsi="Calibri"/>
          <w:szCs w:val="24"/>
        </w:rPr>
      </w:pPr>
      <w:r w:rsidRPr="000A44C1">
        <w:rPr>
          <w:rFonts w:ascii="Calibri" w:hAnsi="Calibri"/>
          <w:szCs w:val="24"/>
        </w:rPr>
        <w:t>Proper notification of the meeting was post</w:t>
      </w:r>
      <w:r w:rsidR="00BF1F89" w:rsidRPr="000A44C1">
        <w:rPr>
          <w:rFonts w:ascii="Calibri" w:hAnsi="Calibri"/>
          <w:szCs w:val="24"/>
        </w:rPr>
        <w:t>ed</w:t>
      </w:r>
      <w:r w:rsidRPr="000A44C1">
        <w:rPr>
          <w:rFonts w:ascii="Calibri" w:hAnsi="Calibri"/>
          <w:szCs w:val="24"/>
        </w:rPr>
        <w:t xml:space="preserve"> on the bulletin b</w:t>
      </w:r>
      <w:r w:rsidR="00C541F7">
        <w:rPr>
          <w:rFonts w:ascii="Calibri" w:hAnsi="Calibri"/>
          <w:szCs w:val="24"/>
        </w:rPr>
        <w:t>oard at the prope</w:t>
      </w:r>
      <w:r w:rsidR="00C246D2">
        <w:rPr>
          <w:rFonts w:ascii="Calibri" w:hAnsi="Calibri"/>
          <w:szCs w:val="24"/>
        </w:rPr>
        <w:t>rty</w:t>
      </w:r>
      <w:r w:rsidR="00C246D2">
        <w:rPr>
          <w:rFonts w:ascii="Calibri" w:hAnsi="Calibri"/>
          <w:szCs w:val="24"/>
        </w:rPr>
        <w:tab/>
      </w:r>
    </w:p>
    <w:p w14:paraId="02EB378F" w14:textId="77777777" w:rsidR="00915A38" w:rsidRDefault="00915A38">
      <w:pPr>
        <w:pStyle w:val="Header"/>
        <w:tabs>
          <w:tab w:val="clear" w:pos="4320"/>
          <w:tab w:val="clear" w:pos="8640"/>
        </w:tabs>
        <w:jc w:val="both"/>
        <w:rPr>
          <w:rFonts w:ascii="Calibri" w:hAnsi="Calibri"/>
          <w:szCs w:val="24"/>
        </w:rPr>
      </w:pPr>
    </w:p>
    <w:p w14:paraId="17337E17" w14:textId="77777777" w:rsidR="00F03E04" w:rsidRPr="00D67D6D" w:rsidRDefault="00F03E04">
      <w:pPr>
        <w:pStyle w:val="Header"/>
        <w:tabs>
          <w:tab w:val="clear" w:pos="4320"/>
          <w:tab w:val="clear" w:pos="8640"/>
        </w:tabs>
        <w:jc w:val="both"/>
        <w:rPr>
          <w:rFonts w:ascii="Calibri" w:hAnsi="Calibri"/>
          <w:b/>
          <w:bCs/>
          <w:szCs w:val="24"/>
          <w:u w:val="single"/>
        </w:rPr>
      </w:pPr>
      <w:r w:rsidRPr="00D67D6D">
        <w:rPr>
          <w:rFonts w:ascii="Calibri" w:hAnsi="Calibri"/>
          <w:b/>
          <w:bCs/>
          <w:szCs w:val="24"/>
          <w:u w:val="single"/>
        </w:rPr>
        <w:t>Call to Order</w:t>
      </w:r>
    </w:p>
    <w:p w14:paraId="131D833B" w14:textId="77777777" w:rsidR="000D6CA5" w:rsidRDefault="000D6CA5" w:rsidP="00463ECB">
      <w:pPr>
        <w:rPr>
          <w:rFonts w:ascii="Calibri" w:hAnsi="Calibri"/>
        </w:rPr>
      </w:pPr>
      <w:r w:rsidRPr="000A44C1">
        <w:rPr>
          <w:rFonts w:ascii="Calibri" w:hAnsi="Calibri"/>
        </w:rPr>
        <w:t xml:space="preserve">A quorum of the board was established.  </w:t>
      </w:r>
      <w:r w:rsidR="00F03E04" w:rsidRPr="000A44C1">
        <w:rPr>
          <w:rFonts w:ascii="Calibri" w:hAnsi="Calibri"/>
        </w:rPr>
        <w:t xml:space="preserve">The meeting was called to order by </w:t>
      </w:r>
      <w:r w:rsidR="00463ECB">
        <w:rPr>
          <w:rFonts w:ascii="Calibri" w:hAnsi="Calibri"/>
        </w:rPr>
        <w:t>Tom Wall</w:t>
      </w:r>
      <w:r w:rsidR="00F03E04" w:rsidRPr="000A44C1">
        <w:rPr>
          <w:rFonts w:ascii="Calibri" w:hAnsi="Calibri"/>
        </w:rPr>
        <w:t xml:space="preserve"> at </w:t>
      </w:r>
      <w:r w:rsidR="00463ECB">
        <w:rPr>
          <w:rFonts w:ascii="Calibri" w:hAnsi="Calibri"/>
        </w:rPr>
        <w:t>2</w:t>
      </w:r>
      <w:r w:rsidR="00DC15CA">
        <w:rPr>
          <w:rFonts w:ascii="Calibri" w:hAnsi="Calibri"/>
        </w:rPr>
        <w:t>:</w:t>
      </w:r>
      <w:r w:rsidR="008B3C91">
        <w:rPr>
          <w:rFonts w:ascii="Calibri" w:hAnsi="Calibri"/>
        </w:rPr>
        <w:t>0</w:t>
      </w:r>
      <w:r w:rsidR="00463ECB">
        <w:rPr>
          <w:rFonts w:ascii="Calibri" w:hAnsi="Calibri"/>
        </w:rPr>
        <w:t>1</w:t>
      </w:r>
      <w:r w:rsidR="003244E2">
        <w:rPr>
          <w:rFonts w:ascii="Calibri" w:hAnsi="Calibri"/>
        </w:rPr>
        <w:t xml:space="preserve"> </w:t>
      </w:r>
      <w:r w:rsidR="00BE1FAD">
        <w:rPr>
          <w:rFonts w:ascii="Calibri" w:hAnsi="Calibri"/>
        </w:rPr>
        <w:t>p</w:t>
      </w:r>
      <w:r w:rsidR="0043232C">
        <w:rPr>
          <w:rFonts w:ascii="Calibri" w:hAnsi="Calibri"/>
        </w:rPr>
        <w:t>.m.</w:t>
      </w:r>
      <w:r w:rsidR="00F03E04" w:rsidRPr="000A44C1">
        <w:rPr>
          <w:rFonts w:ascii="Calibri" w:hAnsi="Calibri"/>
        </w:rPr>
        <w:t xml:space="preserve"> </w:t>
      </w:r>
      <w:r w:rsidR="00C02223">
        <w:rPr>
          <w:rFonts w:ascii="Calibri" w:hAnsi="Calibri"/>
        </w:rPr>
        <w:t>E.S.T.</w:t>
      </w:r>
      <w:r w:rsidR="00040939">
        <w:rPr>
          <w:rFonts w:ascii="Calibri" w:hAnsi="Calibri"/>
        </w:rPr>
        <w:t xml:space="preserve"> </w:t>
      </w:r>
    </w:p>
    <w:p w14:paraId="6A05A809" w14:textId="77777777" w:rsidR="00CE727E" w:rsidRDefault="00CE727E">
      <w:pPr>
        <w:jc w:val="both"/>
        <w:rPr>
          <w:rFonts w:ascii="Calibri" w:hAnsi="Calibri"/>
        </w:rPr>
      </w:pPr>
    </w:p>
    <w:p w14:paraId="2E6400A1" w14:textId="77777777" w:rsidR="002D56EB" w:rsidRDefault="002D56EB" w:rsidP="007138AE">
      <w:pPr>
        <w:rPr>
          <w:rFonts w:ascii="Calibri" w:hAnsi="Calibri"/>
        </w:rPr>
      </w:pPr>
      <w:r w:rsidRPr="00D67D6D">
        <w:rPr>
          <w:rFonts w:ascii="Calibri" w:hAnsi="Calibri"/>
          <w:b/>
          <w:bCs/>
          <w:u w:val="single"/>
        </w:rPr>
        <w:t>Disposal of the</w:t>
      </w:r>
      <w:r w:rsidR="007138AE" w:rsidRPr="00D67D6D">
        <w:rPr>
          <w:rFonts w:ascii="Calibri" w:hAnsi="Calibri"/>
          <w:b/>
          <w:bCs/>
          <w:u w:val="single"/>
        </w:rPr>
        <w:t xml:space="preserve"> old</w:t>
      </w:r>
      <w:r w:rsidRPr="00D67D6D">
        <w:rPr>
          <w:rFonts w:ascii="Calibri" w:hAnsi="Calibri"/>
          <w:b/>
          <w:bCs/>
          <w:u w:val="single"/>
        </w:rPr>
        <w:t xml:space="preserve"> minutes</w:t>
      </w:r>
      <w:r>
        <w:rPr>
          <w:rFonts w:ascii="Calibri" w:hAnsi="Calibri"/>
        </w:rPr>
        <w:br/>
        <w:t>Moved by</w:t>
      </w:r>
      <w:r w:rsidR="003147FB">
        <w:rPr>
          <w:rFonts w:ascii="Calibri" w:hAnsi="Calibri"/>
        </w:rPr>
        <w:t xml:space="preserve"> </w:t>
      </w:r>
      <w:r w:rsidR="00FB2AA4">
        <w:rPr>
          <w:rFonts w:ascii="Calibri" w:hAnsi="Calibri"/>
        </w:rPr>
        <w:t>Jim Greene</w:t>
      </w:r>
      <w:r w:rsidR="007138AE">
        <w:rPr>
          <w:rFonts w:ascii="Calibri" w:hAnsi="Calibri"/>
        </w:rPr>
        <w:t xml:space="preserve"> and seconded by </w:t>
      </w:r>
      <w:r w:rsidR="00F74C38">
        <w:rPr>
          <w:rFonts w:ascii="Calibri" w:hAnsi="Calibri"/>
        </w:rPr>
        <w:t>Paul Bryan</w:t>
      </w:r>
      <w:r w:rsidR="007138AE">
        <w:rPr>
          <w:rFonts w:ascii="Calibri" w:hAnsi="Calibri"/>
        </w:rPr>
        <w:t xml:space="preserve"> </w:t>
      </w:r>
      <w:r>
        <w:rPr>
          <w:rFonts w:ascii="Calibri" w:hAnsi="Calibri"/>
        </w:rPr>
        <w:t>that the minutes of the las</w:t>
      </w:r>
      <w:r w:rsidR="003147FB">
        <w:rPr>
          <w:rFonts w:ascii="Calibri" w:hAnsi="Calibri"/>
        </w:rPr>
        <w:t>t</w:t>
      </w:r>
      <w:r>
        <w:rPr>
          <w:rFonts w:ascii="Calibri" w:hAnsi="Calibri"/>
        </w:rPr>
        <w:t xml:space="preserve"> board meeting be </w:t>
      </w:r>
      <w:r w:rsidR="007138AE">
        <w:rPr>
          <w:rFonts w:ascii="Calibri" w:hAnsi="Calibri"/>
        </w:rPr>
        <w:t xml:space="preserve">approved and disposed. </w:t>
      </w:r>
      <w:r w:rsidR="00E0069D">
        <w:rPr>
          <w:rFonts w:ascii="Calibri" w:hAnsi="Calibri"/>
        </w:rPr>
        <w:t xml:space="preserve">Approved unanimously. </w:t>
      </w:r>
    </w:p>
    <w:p w14:paraId="5A39BBE3" w14:textId="77777777" w:rsidR="00915A38" w:rsidRPr="000A44C1" w:rsidRDefault="00915A38">
      <w:pPr>
        <w:jc w:val="both"/>
        <w:rPr>
          <w:rFonts w:ascii="Calibri" w:hAnsi="Calibri"/>
        </w:rPr>
      </w:pPr>
    </w:p>
    <w:p w14:paraId="472F81FA" w14:textId="77777777" w:rsidR="00F03E04" w:rsidRPr="00D67D6D" w:rsidRDefault="00F03E04">
      <w:pPr>
        <w:jc w:val="both"/>
        <w:rPr>
          <w:rFonts w:ascii="Calibri" w:hAnsi="Calibri"/>
          <w:b/>
          <w:bCs/>
        </w:rPr>
      </w:pPr>
      <w:r w:rsidRPr="00D67D6D">
        <w:rPr>
          <w:rFonts w:ascii="Calibri" w:hAnsi="Calibri"/>
          <w:b/>
          <w:bCs/>
          <w:u w:val="single"/>
        </w:rPr>
        <w:t>Treasurer’s Report</w:t>
      </w:r>
      <w:r w:rsidRPr="00D67D6D">
        <w:rPr>
          <w:rFonts w:ascii="Calibri" w:hAnsi="Calibri"/>
          <w:b/>
          <w:bCs/>
        </w:rPr>
        <w:t xml:space="preserve"> </w:t>
      </w:r>
    </w:p>
    <w:p w14:paraId="2E0CF85D" w14:textId="77777777" w:rsidR="00F74C38" w:rsidRDefault="001358E5" w:rsidP="00F74C38">
      <w:pPr>
        <w:numPr>
          <w:ilvl w:val="0"/>
          <w:numId w:val="2"/>
        </w:numPr>
        <w:rPr>
          <w:rFonts w:ascii="Calibri" w:hAnsi="Calibri"/>
        </w:rPr>
      </w:pPr>
      <w:r>
        <w:rPr>
          <w:rFonts w:ascii="Calibri" w:hAnsi="Calibri"/>
        </w:rPr>
        <w:t xml:space="preserve">We were </w:t>
      </w:r>
      <w:r w:rsidR="00463ECB">
        <w:rPr>
          <w:rFonts w:ascii="Calibri" w:hAnsi="Calibri"/>
        </w:rPr>
        <w:t>around $4000 under budget for October</w:t>
      </w:r>
    </w:p>
    <w:p w14:paraId="78AAC5A6" w14:textId="77777777" w:rsidR="003A1C06" w:rsidRDefault="00FB1FD0" w:rsidP="00F74C38">
      <w:pPr>
        <w:numPr>
          <w:ilvl w:val="1"/>
          <w:numId w:val="2"/>
        </w:numPr>
        <w:rPr>
          <w:rFonts w:ascii="Calibri" w:hAnsi="Calibri"/>
        </w:rPr>
      </w:pPr>
      <w:r>
        <w:rPr>
          <w:rFonts w:ascii="Calibri" w:hAnsi="Calibri"/>
        </w:rPr>
        <w:t>We are currently around $</w:t>
      </w:r>
      <w:r w:rsidR="00F74C38">
        <w:rPr>
          <w:rFonts w:ascii="Calibri" w:hAnsi="Calibri"/>
        </w:rPr>
        <w:t>3</w:t>
      </w:r>
      <w:r w:rsidR="00463ECB">
        <w:rPr>
          <w:rFonts w:ascii="Calibri" w:hAnsi="Calibri"/>
        </w:rPr>
        <w:t>0</w:t>
      </w:r>
      <w:r>
        <w:rPr>
          <w:rFonts w:ascii="Calibri" w:hAnsi="Calibri"/>
        </w:rPr>
        <w:t xml:space="preserve">K over budget </w:t>
      </w:r>
      <w:r w:rsidR="001358E5">
        <w:rPr>
          <w:rFonts w:ascii="Calibri" w:hAnsi="Calibri"/>
        </w:rPr>
        <w:t xml:space="preserve">for the year </w:t>
      </w:r>
      <w:r>
        <w:rPr>
          <w:rFonts w:ascii="Calibri" w:hAnsi="Calibri"/>
        </w:rPr>
        <w:t xml:space="preserve">due mostly to increased insurance costs along with some unanticipated building maintenance costs. </w:t>
      </w:r>
    </w:p>
    <w:p w14:paraId="41C8F396" w14:textId="77777777" w:rsidR="00C73BA0" w:rsidRDefault="00C73BA0" w:rsidP="00E6664D">
      <w:pPr>
        <w:jc w:val="both"/>
        <w:rPr>
          <w:rFonts w:ascii="Calibri" w:hAnsi="Calibri"/>
          <w:u w:val="single"/>
        </w:rPr>
      </w:pPr>
    </w:p>
    <w:p w14:paraId="7667E688" w14:textId="77777777" w:rsidR="007B308A" w:rsidRPr="006E0862" w:rsidRDefault="00F03E04" w:rsidP="006E0862">
      <w:pPr>
        <w:jc w:val="both"/>
        <w:rPr>
          <w:rFonts w:ascii="Calibri" w:hAnsi="Calibri"/>
          <w:b/>
          <w:bCs/>
        </w:rPr>
      </w:pPr>
      <w:r w:rsidRPr="00D67D6D">
        <w:rPr>
          <w:rFonts w:ascii="Calibri" w:hAnsi="Calibri"/>
          <w:b/>
          <w:bCs/>
          <w:u w:val="single"/>
        </w:rPr>
        <w:t>Manager’s Report</w:t>
      </w:r>
      <w:r w:rsidRPr="00D67D6D">
        <w:rPr>
          <w:rFonts w:ascii="Calibri" w:hAnsi="Calibri"/>
          <w:b/>
          <w:bCs/>
        </w:rPr>
        <w:t xml:space="preserve"> </w:t>
      </w:r>
    </w:p>
    <w:p w14:paraId="24342D13" w14:textId="77777777" w:rsidR="006E0862" w:rsidRDefault="006E0862" w:rsidP="00006422">
      <w:pPr>
        <w:numPr>
          <w:ilvl w:val="0"/>
          <w:numId w:val="2"/>
        </w:numPr>
        <w:rPr>
          <w:rFonts w:ascii="Calibri" w:hAnsi="Calibri"/>
        </w:rPr>
      </w:pPr>
      <w:r>
        <w:rPr>
          <w:rFonts w:ascii="Calibri" w:hAnsi="Calibri"/>
        </w:rPr>
        <w:t>Everything pretty much back in shape after storms</w:t>
      </w:r>
    </w:p>
    <w:p w14:paraId="3C2139A6" w14:textId="77777777" w:rsidR="006E0862" w:rsidRDefault="006E0862" w:rsidP="006E0862">
      <w:pPr>
        <w:numPr>
          <w:ilvl w:val="1"/>
          <w:numId w:val="2"/>
        </w:numPr>
        <w:rPr>
          <w:rFonts w:ascii="Calibri" w:hAnsi="Calibri"/>
        </w:rPr>
      </w:pPr>
      <w:r>
        <w:rPr>
          <w:rFonts w:ascii="Calibri" w:hAnsi="Calibri"/>
        </w:rPr>
        <w:t>Palm trees have been trimmed up</w:t>
      </w:r>
    </w:p>
    <w:p w14:paraId="2BF632A1" w14:textId="77777777" w:rsidR="006E0862" w:rsidRDefault="006E0862" w:rsidP="006E0862">
      <w:pPr>
        <w:numPr>
          <w:ilvl w:val="1"/>
          <w:numId w:val="2"/>
        </w:numPr>
        <w:rPr>
          <w:rFonts w:ascii="Calibri" w:hAnsi="Calibri"/>
        </w:rPr>
      </w:pPr>
      <w:r>
        <w:rPr>
          <w:rFonts w:ascii="Calibri" w:hAnsi="Calibri"/>
        </w:rPr>
        <w:t>Debris cleaned up</w:t>
      </w:r>
    </w:p>
    <w:p w14:paraId="6409AACC" w14:textId="77777777" w:rsidR="006E0862" w:rsidRDefault="006E0862" w:rsidP="006E0862">
      <w:pPr>
        <w:numPr>
          <w:ilvl w:val="1"/>
          <w:numId w:val="2"/>
        </w:numPr>
        <w:rPr>
          <w:rFonts w:ascii="Calibri" w:hAnsi="Calibri"/>
        </w:rPr>
      </w:pPr>
      <w:r>
        <w:rPr>
          <w:rFonts w:ascii="Calibri" w:hAnsi="Calibri"/>
        </w:rPr>
        <w:t xml:space="preserve">Only major thing left is to fix the peeled paint on the North side of the building. </w:t>
      </w:r>
    </w:p>
    <w:p w14:paraId="50BDE7EF" w14:textId="001C2D2C" w:rsidR="006E0862" w:rsidRDefault="30BF5306" w:rsidP="006E0862">
      <w:pPr>
        <w:numPr>
          <w:ilvl w:val="1"/>
          <w:numId w:val="2"/>
        </w:numPr>
        <w:rPr>
          <w:rFonts w:ascii="Calibri" w:hAnsi="Calibri"/>
        </w:rPr>
      </w:pPr>
      <w:r w:rsidRPr="30BF5306">
        <w:rPr>
          <w:rFonts w:ascii="Calibri" w:hAnsi="Calibri"/>
        </w:rPr>
        <w:t xml:space="preserve">Gutter downspout on the East side of building should be back up by the following week. </w:t>
      </w:r>
    </w:p>
    <w:p w14:paraId="3414F08B" w14:textId="77777777" w:rsidR="006E0862" w:rsidRDefault="006E0862" w:rsidP="006E0862">
      <w:pPr>
        <w:numPr>
          <w:ilvl w:val="0"/>
          <w:numId w:val="2"/>
        </w:numPr>
        <w:rPr>
          <w:rFonts w:ascii="Calibri" w:hAnsi="Calibri"/>
        </w:rPr>
      </w:pPr>
      <w:r>
        <w:rPr>
          <w:rFonts w:ascii="Calibri" w:hAnsi="Calibri"/>
        </w:rPr>
        <w:t xml:space="preserve">New keypad for pool has been ordered. </w:t>
      </w:r>
    </w:p>
    <w:p w14:paraId="24429EB6" w14:textId="77777777" w:rsidR="006E0862" w:rsidRDefault="006E0862" w:rsidP="006E0862">
      <w:pPr>
        <w:numPr>
          <w:ilvl w:val="0"/>
          <w:numId w:val="2"/>
        </w:numPr>
        <w:rPr>
          <w:rFonts w:ascii="Calibri" w:hAnsi="Calibri"/>
        </w:rPr>
      </w:pPr>
      <w:r>
        <w:rPr>
          <w:rFonts w:ascii="Calibri" w:hAnsi="Calibri"/>
        </w:rPr>
        <w:t>Elevator doors are in and have been redone</w:t>
      </w:r>
    </w:p>
    <w:p w14:paraId="26C0C3B4" w14:textId="77777777" w:rsidR="006E0862" w:rsidRDefault="006E0862" w:rsidP="006E0862">
      <w:pPr>
        <w:numPr>
          <w:ilvl w:val="1"/>
          <w:numId w:val="2"/>
        </w:numPr>
        <w:rPr>
          <w:rFonts w:ascii="Calibri" w:hAnsi="Calibri"/>
        </w:rPr>
      </w:pPr>
      <w:r>
        <w:rPr>
          <w:rFonts w:ascii="Calibri" w:hAnsi="Calibri"/>
        </w:rPr>
        <w:t>Elevator is functioning better</w:t>
      </w:r>
    </w:p>
    <w:p w14:paraId="233F17D7" w14:textId="77777777" w:rsidR="006E0862" w:rsidRDefault="006E0862" w:rsidP="006E0862">
      <w:pPr>
        <w:numPr>
          <w:ilvl w:val="1"/>
          <w:numId w:val="2"/>
        </w:numPr>
        <w:rPr>
          <w:rFonts w:ascii="Calibri" w:hAnsi="Calibri"/>
        </w:rPr>
      </w:pPr>
      <w:r>
        <w:rPr>
          <w:rFonts w:ascii="Calibri" w:hAnsi="Calibri"/>
        </w:rPr>
        <w:t>80% of service calls were related to the doors</w:t>
      </w:r>
    </w:p>
    <w:p w14:paraId="29D65AFD" w14:textId="77777777" w:rsidR="006E0862" w:rsidRDefault="006E0862" w:rsidP="006E0862">
      <w:pPr>
        <w:numPr>
          <w:ilvl w:val="0"/>
          <w:numId w:val="2"/>
        </w:numPr>
        <w:rPr>
          <w:rFonts w:ascii="Calibri" w:hAnsi="Calibri"/>
        </w:rPr>
      </w:pPr>
      <w:r>
        <w:rPr>
          <w:rFonts w:ascii="Calibri" w:hAnsi="Calibri"/>
        </w:rPr>
        <w:lastRenderedPageBreak/>
        <w:t>New sign in front of building is being worked on</w:t>
      </w:r>
    </w:p>
    <w:p w14:paraId="0FEFAA2D" w14:textId="77777777" w:rsidR="006E0862" w:rsidRDefault="006E0862" w:rsidP="006E0862">
      <w:pPr>
        <w:numPr>
          <w:ilvl w:val="1"/>
          <w:numId w:val="2"/>
        </w:numPr>
        <w:rPr>
          <w:rFonts w:ascii="Calibri" w:hAnsi="Calibri"/>
        </w:rPr>
      </w:pPr>
      <w:r>
        <w:rPr>
          <w:rFonts w:ascii="Calibri" w:hAnsi="Calibri"/>
        </w:rPr>
        <w:t xml:space="preserve">Colors didn’t match so that is being taken care of. </w:t>
      </w:r>
    </w:p>
    <w:p w14:paraId="3812651E" w14:textId="77777777" w:rsidR="00D8667A" w:rsidRDefault="00D8667A" w:rsidP="006E0862">
      <w:pPr>
        <w:numPr>
          <w:ilvl w:val="1"/>
          <w:numId w:val="2"/>
        </w:numPr>
        <w:rPr>
          <w:rFonts w:ascii="Calibri" w:hAnsi="Calibri"/>
        </w:rPr>
      </w:pPr>
      <w:r>
        <w:rPr>
          <w:rFonts w:ascii="Calibri" w:hAnsi="Calibri"/>
        </w:rPr>
        <w:t>Question was raised if the colors were supposed to match the building</w:t>
      </w:r>
    </w:p>
    <w:p w14:paraId="38DDE21F" w14:textId="77777777" w:rsidR="00D8667A" w:rsidRPr="00D8667A" w:rsidRDefault="00D8667A" w:rsidP="00D8667A">
      <w:pPr>
        <w:numPr>
          <w:ilvl w:val="2"/>
          <w:numId w:val="2"/>
        </w:numPr>
        <w:rPr>
          <w:rFonts w:ascii="Calibri" w:hAnsi="Calibri"/>
        </w:rPr>
      </w:pPr>
      <w:r>
        <w:rPr>
          <w:rFonts w:ascii="Calibri" w:hAnsi="Calibri"/>
        </w:rPr>
        <w:t>Looking to have as close as possible</w:t>
      </w:r>
    </w:p>
    <w:p w14:paraId="3364002A" w14:textId="77777777" w:rsidR="006E0862" w:rsidRDefault="006E0862" w:rsidP="006E0862">
      <w:pPr>
        <w:numPr>
          <w:ilvl w:val="0"/>
          <w:numId w:val="2"/>
        </w:numPr>
        <w:rPr>
          <w:rFonts w:ascii="Calibri" w:hAnsi="Calibri"/>
        </w:rPr>
      </w:pPr>
      <w:r>
        <w:rPr>
          <w:rFonts w:ascii="Calibri" w:hAnsi="Calibri"/>
        </w:rPr>
        <w:t>Roofing company is coming out to inspect the roof after the storm</w:t>
      </w:r>
    </w:p>
    <w:p w14:paraId="102CD29B" w14:textId="77777777" w:rsidR="006E0862" w:rsidRDefault="006E0862" w:rsidP="006E0862">
      <w:pPr>
        <w:numPr>
          <w:ilvl w:val="0"/>
          <w:numId w:val="2"/>
        </w:numPr>
        <w:rPr>
          <w:rFonts w:ascii="Calibri" w:hAnsi="Calibri"/>
        </w:rPr>
      </w:pPr>
      <w:r>
        <w:rPr>
          <w:rFonts w:ascii="Calibri" w:hAnsi="Calibri"/>
        </w:rPr>
        <w:t xml:space="preserve">Will be going back to normal operations and keeping the building looking great now that we’ve dealt with the issues from the storm. </w:t>
      </w:r>
    </w:p>
    <w:p w14:paraId="72A3D3EC" w14:textId="77777777" w:rsidR="00F74C38" w:rsidRDefault="00F74C38" w:rsidP="007B308A">
      <w:pPr>
        <w:rPr>
          <w:rFonts w:ascii="Calibri" w:hAnsi="Calibri"/>
        </w:rPr>
      </w:pPr>
    </w:p>
    <w:p w14:paraId="213A52DA" w14:textId="77777777" w:rsidR="00224C6F" w:rsidRDefault="0066669B" w:rsidP="00224C6F">
      <w:pPr>
        <w:jc w:val="both"/>
        <w:rPr>
          <w:rFonts w:ascii="Calibri" w:hAnsi="Calibri"/>
          <w:b/>
          <w:bCs/>
          <w:u w:val="single"/>
        </w:rPr>
      </w:pPr>
      <w:r>
        <w:rPr>
          <w:rFonts w:ascii="Calibri" w:hAnsi="Calibri"/>
          <w:b/>
          <w:bCs/>
          <w:u w:val="single"/>
        </w:rPr>
        <w:t>Old Business</w:t>
      </w:r>
    </w:p>
    <w:p w14:paraId="24DDB8C7" w14:textId="77777777" w:rsidR="006E0862" w:rsidRDefault="006E0862" w:rsidP="0066669B">
      <w:pPr>
        <w:numPr>
          <w:ilvl w:val="0"/>
          <w:numId w:val="40"/>
        </w:numPr>
        <w:jc w:val="both"/>
        <w:rPr>
          <w:rFonts w:ascii="Calibri" w:hAnsi="Calibri"/>
        </w:rPr>
      </w:pPr>
      <w:r w:rsidRPr="006E0862">
        <w:rPr>
          <w:rFonts w:ascii="Calibri" w:hAnsi="Calibri"/>
        </w:rPr>
        <w:t xml:space="preserve">Tennis Court committee recommendation </w:t>
      </w:r>
    </w:p>
    <w:p w14:paraId="07B02BE2" w14:textId="77777777" w:rsidR="0066669B" w:rsidRDefault="0066669B" w:rsidP="0066669B">
      <w:pPr>
        <w:numPr>
          <w:ilvl w:val="1"/>
          <w:numId w:val="40"/>
        </w:numPr>
        <w:rPr>
          <w:rFonts w:ascii="Calibri" w:hAnsi="Calibri"/>
        </w:rPr>
      </w:pPr>
      <w:r>
        <w:rPr>
          <w:rFonts w:ascii="Calibri" w:hAnsi="Calibri"/>
        </w:rPr>
        <w:t xml:space="preserve">Ron Laramy, who chaired the tennis court committee walked through the process and resulting recommendations from the committee. </w:t>
      </w:r>
    </w:p>
    <w:p w14:paraId="2062E776" w14:textId="77777777" w:rsidR="0066669B" w:rsidRDefault="0066669B" w:rsidP="0066669B">
      <w:pPr>
        <w:numPr>
          <w:ilvl w:val="2"/>
          <w:numId w:val="40"/>
        </w:numPr>
        <w:rPr>
          <w:rFonts w:ascii="Calibri" w:hAnsi="Calibri"/>
        </w:rPr>
      </w:pPr>
      <w:r>
        <w:rPr>
          <w:rFonts w:ascii="Calibri" w:hAnsi="Calibri"/>
        </w:rPr>
        <w:t>Committee was made up of five owners (including Ron):</w:t>
      </w:r>
      <w:r w:rsidR="00D8667A">
        <w:rPr>
          <w:rFonts w:ascii="Calibri" w:hAnsi="Calibri"/>
        </w:rPr>
        <w:t xml:space="preserve"> (Ron thanked them all for their efforts and called out Tania for </w:t>
      </w:r>
      <w:proofErr w:type="gramStart"/>
      <w:r w:rsidR="00D8667A">
        <w:rPr>
          <w:rFonts w:ascii="Calibri" w:hAnsi="Calibri"/>
        </w:rPr>
        <w:t>all of</w:t>
      </w:r>
      <w:proofErr w:type="gramEnd"/>
      <w:r w:rsidR="00D8667A">
        <w:rPr>
          <w:rFonts w:ascii="Calibri" w:hAnsi="Calibri"/>
        </w:rPr>
        <w:t xml:space="preserve"> her extra efforts in providing information</w:t>
      </w:r>
      <w:r w:rsidR="00CF0063">
        <w:rPr>
          <w:rFonts w:ascii="Calibri" w:hAnsi="Calibri"/>
        </w:rPr>
        <w:t>, pictures</w:t>
      </w:r>
      <w:r w:rsidR="00D8667A">
        <w:rPr>
          <w:rFonts w:ascii="Calibri" w:hAnsi="Calibri"/>
        </w:rPr>
        <w:t xml:space="preserve"> and background on options etc.)</w:t>
      </w:r>
    </w:p>
    <w:p w14:paraId="129B45CF" w14:textId="77777777" w:rsidR="0066669B" w:rsidRDefault="0066669B" w:rsidP="0066669B">
      <w:pPr>
        <w:numPr>
          <w:ilvl w:val="3"/>
          <w:numId w:val="40"/>
        </w:numPr>
        <w:rPr>
          <w:rFonts w:ascii="Calibri" w:hAnsi="Calibri"/>
        </w:rPr>
      </w:pPr>
      <w:r>
        <w:rPr>
          <w:rFonts w:ascii="Calibri" w:hAnsi="Calibri"/>
        </w:rPr>
        <w:t>Tania Torruella</w:t>
      </w:r>
    </w:p>
    <w:p w14:paraId="51230306" w14:textId="77777777" w:rsidR="0066669B" w:rsidRDefault="0066669B" w:rsidP="0066669B">
      <w:pPr>
        <w:numPr>
          <w:ilvl w:val="3"/>
          <w:numId w:val="40"/>
        </w:numPr>
        <w:rPr>
          <w:rFonts w:ascii="Calibri" w:hAnsi="Calibri"/>
        </w:rPr>
      </w:pPr>
      <w:r>
        <w:rPr>
          <w:rFonts w:ascii="Calibri" w:hAnsi="Calibri"/>
        </w:rPr>
        <w:t>Joanne Caridis</w:t>
      </w:r>
    </w:p>
    <w:p w14:paraId="57562E25" w14:textId="77777777" w:rsidR="0066669B" w:rsidRDefault="0066669B" w:rsidP="0066669B">
      <w:pPr>
        <w:numPr>
          <w:ilvl w:val="3"/>
          <w:numId w:val="40"/>
        </w:numPr>
        <w:rPr>
          <w:rFonts w:ascii="Calibri" w:hAnsi="Calibri"/>
        </w:rPr>
      </w:pPr>
      <w:r>
        <w:rPr>
          <w:rFonts w:ascii="Calibri" w:hAnsi="Calibri"/>
        </w:rPr>
        <w:t>Cindy Stacy</w:t>
      </w:r>
    </w:p>
    <w:p w14:paraId="45EB723D" w14:textId="77777777" w:rsidR="0066669B" w:rsidRDefault="0066669B" w:rsidP="0066669B">
      <w:pPr>
        <w:numPr>
          <w:ilvl w:val="3"/>
          <w:numId w:val="40"/>
        </w:numPr>
        <w:rPr>
          <w:rFonts w:ascii="Calibri" w:hAnsi="Calibri"/>
        </w:rPr>
      </w:pPr>
      <w:r>
        <w:rPr>
          <w:rFonts w:ascii="Calibri" w:hAnsi="Calibri"/>
        </w:rPr>
        <w:t>Harold Anness</w:t>
      </w:r>
    </w:p>
    <w:p w14:paraId="4962E370" w14:textId="77777777" w:rsidR="0066669B" w:rsidRDefault="0066669B" w:rsidP="0066669B">
      <w:pPr>
        <w:numPr>
          <w:ilvl w:val="2"/>
          <w:numId w:val="40"/>
        </w:numPr>
        <w:rPr>
          <w:rFonts w:ascii="Calibri" w:hAnsi="Calibri"/>
        </w:rPr>
      </w:pPr>
      <w:r>
        <w:rPr>
          <w:rFonts w:ascii="Calibri" w:hAnsi="Calibri"/>
        </w:rPr>
        <w:t>Important to note that the five owners all had unique and differing opinions on how and to what extent we should process with re-doing the tennis court.</w:t>
      </w:r>
    </w:p>
    <w:p w14:paraId="7ADD43F7" w14:textId="77777777" w:rsidR="0066669B" w:rsidRDefault="0066669B" w:rsidP="0066669B">
      <w:pPr>
        <w:numPr>
          <w:ilvl w:val="2"/>
          <w:numId w:val="40"/>
        </w:numPr>
        <w:rPr>
          <w:rFonts w:ascii="Calibri" w:hAnsi="Calibri"/>
        </w:rPr>
      </w:pPr>
      <w:r>
        <w:rPr>
          <w:rFonts w:ascii="Calibri" w:hAnsi="Calibri"/>
        </w:rPr>
        <w:t>The committee discussed all options and then looked at quotes from four different companies</w:t>
      </w:r>
    </w:p>
    <w:p w14:paraId="167A67D0" w14:textId="77777777" w:rsidR="0066669B" w:rsidRDefault="0066669B" w:rsidP="0066669B">
      <w:pPr>
        <w:numPr>
          <w:ilvl w:val="3"/>
          <w:numId w:val="40"/>
        </w:numPr>
        <w:rPr>
          <w:rFonts w:ascii="Calibri" w:hAnsi="Calibri"/>
        </w:rPr>
      </w:pPr>
      <w:r>
        <w:rPr>
          <w:rFonts w:ascii="Calibri" w:hAnsi="Calibri"/>
        </w:rPr>
        <w:t xml:space="preserve">The field of possible companies was quickly narrowed to two who the committee thought would be the best </w:t>
      </w:r>
      <w:r w:rsidR="00164604">
        <w:rPr>
          <w:rFonts w:ascii="Calibri" w:hAnsi="Calibri"/>
        </w:rPr>
        <w:t>options.</w:t>
      </w:r>
    </w:p>
    <w:p w14:paraId="17BA07F2" w14:textId="77777777" w:rsidR="00164604" w:rsidRDefault="00164604" w:rsidP="0066669B">
      <w:pPr>
        <w:numPr>
          <w:ilvl w:val="3"/>
          <w:numId w:val="40"/>
        </w:numPr>
        <w:rPr>
          <w:rFonts w:ascii="Calibri" w:hAnsi="Calibri"/>
        </w:rPr>
      </w:pPr>
      <w:r>
        <w:rPr>
          <w:rFonts w:ascii="Calibri" w:hAnsi="Calibri"/>
        </w:rPr>
        <w:t xml:space="preserve">Members of the committee met in person with both companies and walked through everything that was needed and/or recommended. </w:t>
      </w:r>
    </w:p>
    <w:p w14:paraId="2F3EAF07" w14:textId="77777777" w:rsidR="00164604" w:rsidRDefault="00164604" w:rsidP="0066669B">
      <w:pPr>
        <w:numPr>
          <w:ilvl w:val="3"/>
          <w:numId w:val="40"/>
        </w:numPr>
        <w:rPr>
          <w:rFonts w:ascii="Calibri" w:hAnsi="Calibri"/>
        </w:rPr>
      </w:pPr>
      <w:r>
        <w:rPr>
          <w:rFonts w:ascii="Calibri" w:hAnsi="Calibri"/>
        </w:rPr>
        <w:t>After a thorough review of all components of the bids, the committee decided that we would recommend “Advantage Courts”</w:t>
      </w:r>
    </w:p>
    <w:p w14:paraId="022E2604" w14:textId="77777777" w:rsidR="00164604" w:rsidRDefault="00164604" w:rsidP="00164604">
      <w:pPr>
        <w:numPr>
          <w:ilvl w:val="2"/>
          <w:numId w:val="40"/>
        </w:numPr>
        <w:rPr>
          <w:rFonts w:ascii="Calibri" w:hAnsi="Calibri"/>
        </w:rPr>
      </w:pPr>
      <w:r>
        <w:rPr>
          <w:rFonts w:ascii="Calibri" w:hAnsi="Calibri"/>
        </w:rPr>
        <w:t>The bid from Advantage courts was as follows:</w:t>
      </w:r>
    </w:p>
    <w:p w14:paraId="0FF67B3F" w14:textId="77777777" w:rsidR="00164604" w:rsidRDefault="00164604" w:rsidP="00164604">
      <w:pPr>
        <w:numPr>
          <w:ilvl w:val="3"/>
          <w:numId w:val="40"/>
        </w:numPr>
        <w:rPr>
          <w:rFonts w:ascii="Calibri" w:hAnsi="Calibri"/>
        </w:rPr>
      </w:pPr>
      <w:r>
        <w:rPr>
          <w:rFonts w:ascii="Calibri" w:hAnsi="Calibri"/>
        </w:rPr>
        <w:t xml:space="preserve">Base bid for court and fence </w:t>
      </w:r>
      <w:proofErr w:type="gramStart"/>
      <w:r>
        <w:rPr>
          <w:rFonts w:ascii="Calibri" w:hAnsi="Calibri"/>
        </w:rPr>
        <w:t>tear</w:t>
      </w:r>
      <w:proofErr w:type="gramEnd"/>
      <w:r>
        <w:rPr>
          <w:rFonts w:ascii="Calibri" w:hAnsi="Calibri"/>
        </w:rPr>
        <w:t xml:space="preserve"> out and base </w:t>
      </w:r>
      <w:r w:rsidR="007238AF">
        <w:rPr>
          <w:rFonts w:ascii="Calibri" w:hAnsi="Calibri"/>
        </w:rPr>
        <w:t>lime rock</w:t>
      </w:r>
      <w:r>
        <w:rPr>
          <w:rFonts w:ascii="Calibri" w:hAnsi="Calibri"/>
        </w:rPr>
        <w:t xml:space="preserve"> brought to suggested levels, new asphalt installed and new fence installed is $75,761</w:t>
      </w:r>
    </w:p>
    <w:p w14:paraId="1423DEAA" w14:textId="77777777" w:rsidR="00164604" w:rsidRDefault="00164604" w:rsidP="00164604">
      <w:pPr>
        <w:numPr>
          <w:ilvl w:val="3"/>
          <w:numId w:val="40"/>
        </w:numPr>
        <w:rPr>
          <w:rFonts w:ascii="Calibri" w:hAnsi="Calibri"/>
        </w:rPr>
      </w:pPr>
      <w:r>
        <w:rPr>
          <w:rFonts w:ascii="Calibri" w:hAnsi="Calibri"/>
        </w:rPr>
        <w:t xml:space="preserve">Options that are recommended </w:t>
      </w:r>
    </w:p>
    <w:p w14:paraId="0450F9DA" w14:textId="77777777" w:rsidR="00164604" w:rsidRDefault="00164604" w:rsidP="00164604">
      <w:pPr>
        <w:numPr>
          <w:ilvl w:val="4"/>
          <w:numId w:val="40"/>
        </w:numPr>
        <w:rPr>
          <w:rFonts w:ascii="Calibri" w:hAnsi="Calibri"/>
        </w:rPr>
      </w:pPr>
      <w:r>
        <w:rPr>
          <w:rFonts w:ascii="Calibri" w:hAnsi="Calibri"/>
        </w:rPr>
        <w:t>8” X 8” ribbon curb installed around the entire perimeter = $7960</w:t>
      </w:r>
    </w:p>
    <w:p w14:paraId="6AF70FB2" w14:textId="77777777" w:rsidR="00164604" w:rsidRDefault="00164604" w:rsidP="00164604">
      <w:pPr>
        <w:numPr>
          <w:ilvl w:val="5"/>
          <w:numId w:val="40"/>
        </w:numPr>
        <w:rPr>
          <w:rFonts w:ascii="Calibri" w:hAnsi="Calibri"/>
        </w:rPr>
      </w:pPr>
      <w:r>
        <w:rPr>
          <w:rFonts w:ascii="Calibri" w:hAnsi="Calibri"/>
        </w:rPr>
        <w:t xml:space="preserve">This is </w:t>
      </w:r>
      <w:proofErr w:type="gramStart"/>
      <w:r>
        <w:rPr>
          <w:rFonts w:ascii="Calibri" w:hAnsi="Calibri"/>
        </w:rPr>
        <w:t>actually replacing</w:t>
      </w:r>
      <w:proofErr w:type="gramEnd"/>
      <w:r>
        <w:rPr>
          <w:rFonts w:ascii="Calibri" w:hAnsi="Calibri"/>
        </w:rPr>
        <w:t xml:space="preserve"> the existing ribbon curb and will greatly improve the lifespan of the court. </w:t>
      </w:r>
    </w:p>
    <w:p w14:paraId="1C8BD5FF" w14:textId="77777777" w:rsidR="00164604" w:rsidRDefault="00164604" w:rsidP="00164604">
      <w:pPr>
        <w:numPr>
          <w:ilvl w:val="4"/>
          <w:numId w:val="40"/>
        </w:numPr>
        <w:rPr>
          <w:rFonts w:ascii="Calibri" w:hAnsi="Calibri"/>
        </w:rPr>
      </w:pPr>
      <w:r>
        <w:rPr>
          <w:rFonts w:ascii="Calibri" w:hAnsi="Calibri"/>
        </w:rPr>
        <w:t>Stripe for pickleball over the tennis court = $750</w:t>
      </w:r>
    </w:p>
    <w:p w14:paraId="2EEEAF20" w14:textId="77777777" w:rsidR="00164604" w:rsidRDefault="00164604" w:rsidP="00164604">
      <w:pPr>
        <w:numPr>
          <w:ilvl w:val="5"/>
          <w:numId w:val="40"/>
        </w:numPr>
        <w:rPr>
          <w:rFonts w:ascii="Calibri" w:hAnsi="Calibri"/>
        </w:rPr>
      </w:pPr>
      <w:r>
        <w:rPr>
          <w:rFonts w:ascii="Calibri" w:hAnsi="Calibri"/>
        </w:rPr>
        <w:lastRenderedPageBreak/>
        <w:t xml:space="preserve">Pickleball is becoming more and more popular and will most likely result in much more frequent usage of the court. </w:t>
      </w:r>
    </w:p>
    <w:p w14:paraId="4B60AD8A" w14:textId="77777777" w:rsidR="00164604" w:rsidRDefault="00164604" w:rsidP="00164604">
      <w:pPr>
        <w:numPr>
          <w:ilvl w:val="4"/>
          <w:numId w:val="40"/>
        </w:numPr>
        <w:rPr>
          <w:rFonts w:ascii="Calibri" w:hAnsi="Calibri"/>
        </w:rPr>
      </w:pPr>
      <w:r>
        <w:rPr>
          <w:rFonts w:ascii="Calibri" w:hAnsi="Calibri"/>
        </w:rPr>
        <w:t>Supply and install a bottom rail on the fence instead of just a tension wire</w:t>
      </w:r>
      <w:r w:rsidR="00D8667A">
        <w:rPr>
          <w:rFonts w:ascii="Calibri" w:hAnsi="Calibri"/>
        </w:rPr>
        <w:t xml:space="preserve"> = $2953</w:t>
      </w:r>
    </w:p>
    <w:p w14:paraId="041D3CB6" w14:textId="77777777" w:rsidR="00164604" w:rsidRDefault="00164604" w:rsidP="00164604">
      <w:pPr>
        <w:numPr>
          <w:ilvl w:val="5"/>
          <w:numId w:val="40"/>
        </w:numPr>
        <w:rPr>
          <w:rFonts w:ascii="Calibri" w:hAnsi="Calibri"/>
        </w:rPr>
      </w:pPr>
      <w:r>
        <w:rPr>
          <w:rFonts w:ascii="Calibri" w:hAnsi="Calibri"/>
        </w:rPr>
        <w:t>This is also a replacement as the existing fence did have this at one time</w:t>
      </w:r>
    </w:p>
    <w:p w14:paraId="08D02A7C" w14:textId="77777777" w:rsidR="00164604" w:rsidRDefault="00164604" w:rsidP="00164604">
      <w:pPr>
        <w:numPr>
          <w:ilvl w:val="5"/>
          <w:numId w:val="40"/>
        </w:numPr>
        <w:rPr>
          <w:rFonts w:ascii="Calibri" w:hAnsi="Calibri"/>
        </w:rPr>
      </w:pPr>
      <w:r>
        <w:rPr>
          <w:rFonts w:ascii="Calibri" w:hAnsi="Calibri"/>
        </w:rPr>
        <w:t>The bottom rail greatly increases the structural integrity of the fence as well as eliminates the ability for trespassers to get under the fence</w:t>
      </w:r>
    </w:p>
    <w:p w14:paraId="544756AA" w14:textId="77777777" w:rsidR="00D8667A" w:rsidRDefault="00D8667A" w:rsidP="00D8667A">
      <w:pPr>
        <w:numPr>
          <w:ilvl w:val="4"/>
          <w:numId w:val="40"/>
        </w:numPr>
        <w:rPr>
          <w:rFonts w:ascii="Calibri" w:hAnsi="Calibri"/>
        </w:rPr>
      </w:pPr>
      <w:r>
        <w:rPr>
          <w:rFonts w:ascii="Calibri" w:hAnsi="Calibri"/>
        </w:rPr>
        <w:t>Supply labor and materials to re-slope the court from East to West vs. the existing slope from North to South = $4,877</w:t>
      </w:r>
    </w:p>
    <w:p w14:paraId="1892C36B" w14:textId="77777777" w:rsidR="00D8667A" w:rsidRDefault="00D8667A" w:rsidP="00D8667A">
      <w:pPr>
        <w:numPr>
          <w:ilvl w:val="5"/>
          <w:numId w:val="40"/>
        </w:numPr>
        <w:rPr>
          <w:rFonts w:ascii="Calibri" w:hAnsi="Calibri"/>
        </w:rPr>
      </w:pPr>
      <w:r>
        <w:rPr>
          <w:rFonts w:ascii="Calibri" w:hAnsi="Calibri"/>
        </w:rPr>
        <w:t>This is the industry standard and will minimize any pooling of water which is an issue with the current court.</w:t>
      </w:r>
    </w:p>
    <w:p w14:paraId="1108F650" w14:textId="77777777" w:rsidR="00D8667A" w:rsidRDefault="00D8667A" w:rsidP="00D8667A">
      <w:pPr>
        <w:numPr>
          <w:ilvl w:val="4"/>
          <w:numId w:val="40"/>
        </w:numPr>
        <w:rPr>
          <w:rFonts w:ascii="Calibri" w:hAnsi="Calibri"/>
        </w:rPr>
      </w:pPr>
      <w:r>
        <w:rPr>
          <w:rFonts w:ascii="Calibri" w:hAnsi="Calibri"/>
        </w:rPr>
        <w:t xml:space="preserve">Supply and install a fixed height basketball goal with acrylic backboard and </w:t>
      </w:r>
      <w:proofErr w:type="gramStart"/>
      <w:r>
        <w:rPr>
          <w:rFonts w:ascii="Calibri" w:hAnsi="Calibri"/>
        </w:rPr>
        <w:t>heavy duty</w:t>
      </w:r>
      <w:proofErr w:type="gramEnd"/>
      <w:r>
        <w:rPr>
          <w:rFonts w:ascii="Calibri" w:hAnsi="Calibri"/>
        </w:rPr>
        <w:t xml:space="preserve"> rim = $4,053</w:t>
      </w:r>
    </w:p>
    <w:p w14:paraId="6ED67BF4" w14:textId="77777777" w:rsidR="00D8667A" w:rsidRDefault="00D8667A" w:rsidP="00D8667A">
      <w:pPr>
        <w:numPr>
          <w:ilvl w:val="5"/>
          <w:numId w:val="40"/>
        </w:numPr>
        <w:rPr>
          <w:rFonts w:ascii="Calibri" w:hAnsi="Calibri"/>
        </w:rPr>
      </w:pPr>
      <w:r>
        <w:rPr>
          <w:rFonts w:ascii="Calibri" w:hAnsi="Calibri"/>
        </w:rPr>
        <w:t xml:space="preserve">Ron pointed out that this option may not make sense as the cost of the portable backboards that we have currently is only a few hundred dollars, so financially it might make more sense to just continue replacing those as needed. </w:t>
      </w:r>
    </w:p>
    <w:p w14:paraId="0565A06C" w14:textId="77777777" w:rsidR="00D8667A" w:rsidRDefault="00CF0063" w:rsidP="00CF0063">
      <w:pPr>
        <w:numPr>
          <w:ilvl w:val="3"/>
          <w:numId w:val="40"/>
        </w:numPr>
        <w:rPr>
          <w:rFonts w:ascii="Calibri" w:hAnsi="Calibri"/>
        </w:rPr>
      </w:pPr>
      <w:r>
        <w:rPr>
          <w:rFonts w:ascii="Calibri" w:hAnsi="Calibri"/>
        </w:rPr>
        <w:t>Total if all options are included comes to $96,354</w:t>
      </w:r>
    </w:p>
    <w:p w14:paraId="021E9DB0" w14:textId="77777777" w:rsidR="00CF0063" w:rsidRDefault="00CF0063" w:rsidP="00D8667A">
      <w:pPr>
        <w:numPr>
          <w:ilvl w:val="2"/>
          <w:numId w:val="40"/>
        </w:numPr>
        <w:rPr>
          <w:rFonts w:ascii="Calibri" w:hAnsi="Calibri"/>
        </w:rPr>
      </w:pPr>
      <w:r>
        <w:rPr>
          <w:rFonts w:ascii="Calibri" w:hAnsi="Calibri"/>
        </w:rPr>
        <w:t xml:space="preserve">Paul Bryan raised the question of “repairing” vs. “replacing” and wanted to know if we looked into a </w:t>
      </w:r>
      <w:proofErr w:type="gramStart"/>
      <w:r>
        <w:rPr>
          <w:rFonts w:ascii="Calibri" w:hAnsi="Calibri"/>
        </w:rPr>
        <w:t>more simple</w:t>
      </w:r>
      <w:proofErr w:type="gramEnd"/>
      <w:r>
        <w:rPr>
          <w:rFonts w:ascii="Calibri" w:hAnsi="Calibri"/>
        </w:rPr>
        <w:t xml:space="preserve"> repair vs. the </w:t>
      </w:r>
      <w:r w:rsidR="007238AF">
        <w:rPr>
          <w:rFonts w:ascii="Calibri" w:hAnsi="Calibri"/>
        </w:rPr>
        <w:t>full-scale</w:t>
      </w:r>
      <w:r>
        <w:rPr>
          <w:rFonts w:ascii="Calibri" w:hAnsi="Calibri"/>
        </w:rPr>
        <w:t xml:space="preserve"> option recommended</w:t>
      </w:r>
    </w:p>
    <w:p w14:paraId="0E3D3E4D" w14:textId="77777777" w:rsidR="00CF0063" w:rsidRDefault="00CF0063" w:rsidP="00CF0063">
      <w:pPr>
        <w:numPr>
          <w:ilvl w:val="3"/>
          <w:numId w:val="40"/>
        </w:numPr>
        <w:rPr>
          <w:rFonts w:ascii="Calibri" w:hAnsi="Calibri"/>
        </w:rPr>
      </w:pPr>
      <w:r>
        <w:rPr>
          <w:rFonts w:ascii="Calibri" w:hAnsi="Calibri"/>
        </w:rPr>
        <w:t xml:space="preserve">Ron explained that we absolutely looked at all options including a more minimal “repair” scenario. </w:t>
      </w:r>
    </w:p>
    <w:p w14:paraId="5CCAAE0D" w14:textId="77777777" w:rsidR="00CF0063" w:rsidRDefault="00CF0063" w:rsidP="00CF0063">
      <w:pPr>
        <w:numPr>
          <w:ilvl w:val="4"/>
          <w:numId w:val="40"/>
        </w:numPr>
        <w:rPr>
          <w:rFonts w:ascii="Calibri" w:hAnsi="Calibri"/>
        </w:rPr>
      </w:pPr>
      <w:r>
        <w:rPr>
          <w:rFonts w:ascii="Calibri" w:hAnsi="Calibri"/>
        </w:rPr>
        <w:t xml:space="preserve">The committee decided </w:t>
      </w:r>
      <w:proofErr w:type="gramStart"/>
      <w:r>
        <w:rPr>
          <w:rFonts w:ascii="Calibri" w:hAnsi="Calibri"/>
        </w:rPr>
        <w:t>fairly quickly</w:t>
      </w:r>
      <w:proofErr w:type="gramEnd"/>
      <w:r>
        <w:rPr>
          <w:rFonts w:ascii="Calibri" w:hAnsi="Calibri"/>
        </w:rPr>
        <w:t xml:space="preserve"> that long term this option didn’t make sense as we would have to continually update those </w:t>
      </w:r>
      <w:r w:rsidR="007238AF">
        <w:rPr>
          <w:rFonts w:ascii="Calibri" w:hAnsi="Calibri"/>
        </w:rPr>
        <w:t>repairs.</w:t>
      </w:r>
    </w:p>
    <w:p w14:paraId="07ADB75D" w14:textId="77777777" w:rsidR="00CF0063" w:rsidRDefault="00CF0063" w:rsidP="00CF0063">
      <w:pPr>
        <w:numPr>
          <w:ilvl w:val="4"/>
          <w:numId w:val="40"/>
        </w:numPr>
        <w:rPr>
          <w:rFonts w:ascii="Calibri" w:hAnsi="Calibri"/>
        </w:rPr>
      </w:pPr>
      <w:r>
        <w:rPr>
          <w:rFonts w:ascii="Calibri" w:hAnsi="Calibri"/>
        </w:rPr>
        <w:t>The committee determined that we recommend a “if we’re going to do it, we should do it right” option which will be a better and more long lasting</w:t>
      </w:r>
      <w:r w:rsidR="001A0D54">
        <w:rPr>
          <w:rFonts w:ascii="Calibri" w:hAnsi="Calibri"/>
        </w:rPr>
        <w:t>.</w:t>
      </w:r>
    </w:p>
    <w:p w14:paraId="3B3A5484" w14:textId="77777777" w:rsidR="001A0D54" w:rsidRDefault="001A0D54" w:rsidP="001A0D54">
      <w:pPr>
        <w:numPr>
          <w:ilvl w:val="5"/>
          <w:numId w:val="40"/>
        </w:numPr>
        <w:rPr>
          <w:rFonts w:ascii="Calibri" w:hAnsi="Calibri"/>
        </w:rPr>
      </w:pPr>
      <w:r>
        <w:rPr>
          <w:rFonts w:ascii="Calibri" w:hAnsi="Calibri"/>
        </w:rPr>
        <w:t>Even people who would do repair work, didn’t recommend it.</w:t>
      </w:r>
    </w:p>
    <w:p w14:paraId="74F5AE81" w14:textId="77777777" w:rsidR="001A0D54" w:rsidRDefault="001A0D54" w:rsidP="001A0D54">
      <w:pPr>
        <w:numPr>
          <w:ilvl w:val="3"/>
          <w:numId w:val="40"/>
        </w:numPr>
        <w:rPr>
          <w:rFonts w:ascii="Calibri" w:hAnsi="Calibri"/>
        </w:rPr>
      </w:pPr>
      <w:r>
        <w:rPr>
          <w:rFonts w:ascii="Calibri" w:hAnsi="Calibri"/>
        </w:rPr>
        <w:t>Terminology of “repair” or “replace” or “repaving” is confusing.  The option we are recommending tears the entire court out, making sure the base is up to recommendations and then completely repaving (along with a new fence)</w:t>
      </w:r>
    </w:p>
    <w:p w14:paraId="77C65B72" w14:textId="77777777" w:rsidR="001A0D54" w:rsidRDefault="001A0D54" w:rsidP="001A0D54">
      <w:pPr>
        <w:numPr>
          <w:ilvl w:val="2"/>
          <w:numId w:val="40"/>
        </w:numPr>
        <w:rPr>
          <w:rFonts w:ascii="Calibri" w:hAnsi="Calibri"/>
        </w:rPr>
      </w:pPr>
      <w:r>
        <w:rPr>
          <w:rFonts w:ascii="Calibri" w:hAnsi="Calibri"/>
        </w:rPr>
        <w:t xml:space="preserve">Jim Greene did raise a concern relative to the basketball hoop. </w:t>
      </w:r>
    </w:p>
    <w:p w14:paraId="058F99DC" w14:textId="77777777" w:rsidR="001A0D54" w:rsidRDefault="001A0D54" w:rsidP="001A0D54">
      <w:pPr>
        <w:numPr>
          <w:ilvl w:val="3"/>
          <w:numId w:val="40"/>
        </w:numPr>
        <w:rPr>
          <w:rFonts w:ascii="Calibri" w:hAnsi="Calibri"/>
        </w:rPr>
      </w:pPr>
      <w:r>
        <w:rPr>
          <w:rFonts w:ascii="Calibri" w:hAnsi="Calibri"/>
        </w:rPr>
        <w:t>He recommends continuing with the temporary hoop and backboard as needed</w:t>
      </w:r>
    </w:p>
    <w:p w14:paraId="09529E67" w14:textId="77777777" w:rsidR="001A0D54" w:rsidRDefault="001A0D54" w:rsidP="001A0D54">
      <w:pPr>
        <w:numPr>
          <w:ilvl w:val="2"/>
          <w:numId w:val="40"/>
        </w:numPr>
        <w:rPr>
          <w:rFonts w:ascii="Calibri" w:hAnsi="Calibri"/>
        </w:rPr>
      </w:pPr>
      <w:r>
        <w:rPr>
          <w:rFonts w:ascii="Calibri" w:hAnsi="Calibri"/>
        </w:rPr>
        <w:lastRenderedPageBreak/>
        <w:t xml:space="preserve">Harold was part of the </w:t>
      </w:r>
      <w:r w:rsidR="007238AF">
        <w:rPr>
          <w:rFonts w:ascii="Calibri" w:hAnsi="Calibri"/>
        </w:rPr>
        <w:t>committee,</w:t>
      </w:r>
      <w:r>
        <w:rPr>
          <w:rFonts w:ascii="Calibri" w:hAnsi="Calibri"/>
        </w:rPr>
        <w:t xml:space="preserve"> and he also shares the questioning of the basketball hoop.  </w:t>
      </w:r>
    </w:p>
    <w:p w14:paraId="4E3642DB" w14:textId="77777777" w:rsidR="001A0D54" w:rsidRDefault="001A0D54" w:rsidP="001A0D54">
      <w:pPr>
        <w:numPr>
          <w:ilvl w:val="2"/>
          <w:numId w:val="40"/>
        </w:numPr>
        <w:rPr>
          <w:rFonts w:ascii="Calibri" w:hAnsi="Calibri"/>
        </w:rPr>
      </w:pPr>
      <w:r>
        <w:rPr>
          <w:rFonts w:ascii="Calibri" w:hAnsi="Calibri"/>
        </w:rPr>
        <w:t>Tom Wall asked about the warranty</w:t>
      </w:r>
    </w:p>
    <w:p w14:paraId="51029A9A" w14:textId="77777777" w:rsidR="001A0D54" w:rsidRDefault="001A0D54" w:rsidP="001A0D54">
      <w:pPr>
        <w:numPr>
          <w:ilvl w:val="3"/>
          <w:numId w:val="40"/>
        </w:numPr>
        <w:rPr>
          <w:rFonts w:ascii="Calibri" w:hAnsi="Calibri"/>
        </w:rPr>
      </w:pPr>
      <w:r>
        <w:rPr>
          <w:rFonts w:ascii="Calibri" w:hAnsi="Calibri"/>
        </w:rPr>
        <w:t xml:space="preserve">The current bid has wording that would suggest that reopening or new cracks aren’t covered. </w:t>
      </w:r>
    </w:p>
    <w:p w14:paraId="3A55D97C" w14:textId="77777777" w:rsidR="001A0D54" w:rsidRDefault="001A0D54" w:rsidP="001A0D54">
      <w:pPr>
        <w:numPr>
          <w:ilvl w:val="3"/>
          <w:numId w:val="40"/>
        </w:numPr>
        <w:rPr>
          <w:rFonts w:ascii="Calibri" w:hAnsi="Calibri"/>
        </w:rPr>
      </w:pPr>
      <w:r>
        <w:rPr>
          <w:rFonts w:ascii="Calibri" w:hAnsi="Calibri"/>
        </w:rPr>
        <w:t>Ron explained that based on the work we are having done, everything is covered completely for one year</w:t>
      </w:r>
    </w:p>
    <w:p w14:paraId="29D95A20" w14:textId="77777777" w:rsidR="001A0D54" w:rsidRDefault="001A0D54" w:rsidP="001A0D54">
      <w:pPr>
        <w:numPr>
          <w:ilvl w:val="2"/>
          <w:numId w:val="40"/>
        </w:numPr>
        <w:rPr>
          <w:rFonts w:ascii="Calibri" w:hAnsi="Calibri"/>
        </w:rPr>
      </w:pPr>
      <w:r>
        <w:rPr>
          <w:rFonts w:ascii="Calibri" w:hAnsi="Calibri"/>
        </w:rPr>
        <w:t xml:space="preserve">Tom Wall also questioned the need for the permanent basketball hoop as it isn’t used frequently. </w:t>
      </w:r>
    </w:p>
    <w:p w14:paraId="61A016B8" w14:textId="77777777" w:rsidR="001A0D54" w:rsidRDefault="001A0D54" w:rsidP="001A0D54">
      <w:pPr>
        <w:numPr>
          <w:ilvl w:val="2"/>
          <w:numId w:val="40"/>
        </w:numPr>
        <w:rPr>
          <w:rFonts w:ascii="Calibri" w:hAnsi="Calibri"/>
        </w:rPr>
      </w:pPr>
      <w:r>
        <w:rPr>
          <w:rFonts w:ascii="Calibri" w:hAnsi="Calibri"/>
        </w:rPr>
        <w:t xml:space="preserve">Tom </w:t>
      </w:r>
      <w:proofErr w:type="gramStart"/>
      <w:r>
        <w:rPr>
          <w:rFonts w:ascii="Calibri" w:hAnsi="Calibri"/>
        </w:rPr>
        <w:t>opened up</w:t>
      </w:r>
      <w:proofErr w:type="gramEnd"/>
      <w:r>
        <w:rPr>
          <w:rFonts w:ascii="Calibri" w:hAnsi="Calibri"/>
        </w:rPr>
        <w:t xml:space="preserve"> the call to owners. </w:t>
      </w:r>
    </w:p>
    <w:p w14:paraId="72C66F51" w14:textId="74903921" w:rsidR="001A0D54" w:rsidRDefault="30BF5306" w:rsidP="001A0D54">
      <w:pPr>
        <w:numPr>
          <w:ilvl w:val="3"/>
          <w:numId w:val="40"/>
        </w:numPr>
        <w:rPr>
          <w:rFonts w:ascii="Calibri" w:hAnsi="Calibri"/>
        </w:rPr>
      </w:pPr>
      <w:r w:rsidRPr="30BF5306">
        <w:rPr>
          <w:rFonts w:ascii="Calibri" w:hAnsi="Calibri"/>
        </w:rPr>
        <w:t xml:space="preserve">Tania expressed that she enjoyed working with the members of the committee.  She believes this will be a great investment and is looking forward to the next steps. </w:t>
      </w:r>
    </w:p>
    <w:p w14:paraId="04F1E7A6" w14:textId="3EDC0ABA" w:rsidR="00AF2D4F" w:rsidRDefault="30BF5306" w:rsidP="001A0D54">
      <w:pPr>
        <w:numPr>
          <w:ilvl w:val="3"/>
          <w:numId w:val="40"/>
        </w:numPr>
        <w:rPr>
          <w:rFonts w:ascii="Calibri" w:hAnsi="Calibri"/>
        </w:rPr>
      </w:pPr>
      <w:r w:rsidRPr="30BF5306">
        <w:rPr>
          <w:rFonts w:ascii="Calibri" w:hAnsi="Calibri"/>
        </w:rPr>
        <w:t>Bud Chappell asked about the fencing and wanted to know if it was a coated wire fence.</w:t>
      </w:r>
    </w:p>
    <w:p w14:paraId="6525DE5D" w14:textId="77777777" w:rsidR="00AF2D4F" w:rsidRDefault="00AF2D4F" w:rsidP="00AF2D4F">
      <w:pPr>
        <w:numPr>
          <w:ilvl w:val="4"/>
          <w:numId w:val="40"/>
        </w:numPr>
        <w:rPr>
          <w:rFonts w:ascii="Calibri" w:hAnsi="Calibri"/>
        </w:rPr>
      </w:pPr>
      <w:r>
        <w:rPr>
          <w:rFonts w:ascii="Calibri" w:hAnsi="Calibri"/>
        </w:rPr>
        <w:t xml:space="preserve">Ron said that yes, the new fence would be black vinyl coated fencing. </w:t>
      </w:r>
    </w:p>
    <w:p w14:paraId="319D33A1" w14:textId="40374ACE" w:rsidR="001A0D54" w:rsidRDefault="30BF5306" w:rsidP="00AF2D4F">
      <w:pPr>
        <w:numPr>
          <w:ilvl w:val="1"/>
          <w:numId w:val="40"/>
        </w:numPr>
        <w:rPr>
          <w:rFonts w:ascii="Calibri" w:hAnsi="Calibri"/>
        </w:rPr>
      </w:pPr>
      <w:r w:rsidRPr="30BF5306">
        <w:rPr>
          <w:rFonts w:ascii="Calibri" w:hAnsi="Calibri"/>
        </w:rPr>
        <w:t>After all discussions the board voted unanimously to eliminate the basketball hoop option</w:t>
      </w:r>
    </w:p>
    <w:p w14:paraId="7CE42231" w14:textId="77777777" w:rsidR="00AF2D4F" w:rsidRDefault="00AF2D4F" w:rsidP="00AF2D4F">
      <w:pPr>
        <w:numPr>
          <w:ilvl w:val="1"/>
          <w:numId w:val="40"/>
        </w:numPr>
        <w:rPr>
          <w:rFonts w:ascii="Calibri" w:hAnsi="Calibri"/>
        </w:rPr>
      </w:pPr>
      <w:r>
        <w:rPr>
          <w:rFonts w:ascii="Calibri" w:hAnsi="Calibri"/>
        </w:rPr>
        <w:t>Without the basketball hoop option, the total would be $92,301 which would be $2637.17 per unit</w:t>
      </w:r>
    </w:p>
    <w:p w14:paraId="7BC4CD6B" w14:textId="3BBF5D4A" w:rsidR="00AF2D4F" w:rsidRDefault="30BF5306" w:rsidP="00AF2D4F">
      <w:pPr>
        <w:numPr>
          <w:ilvl w:val="1"/>
          <w:numId w:val="40"/>
        </w:numPr>
        <w:rPr>
          <w:rFonts w:ascii="Calibri" w:hAnsi="Calibri"/>
        </w:rPr>
      </w:pPr>
      <w:r w:rsidRPr="30BF5306">
        <w:rPr>
          <w:rFonts w:ascii="Calibri" w:hAnsi="Calibri"/>
        </w:rPr>
        <w:t>Ron made a motion to move forward with the court and recommended options which would result in an assessment of $2638 per unit.  Seconded by Harold Anness</w:t>
      </w:r>
    </w:p>
    <w:p w14:paraId="7AC7B77B" w14:textId="77777777" w:rsidR="00AF2D4F" w:rsidRDefault="00AF2D4F" w:rsidP="00AF2D4F">
      <w:pPr>
        <w:numPr>
          <w:ilvl w:val="2"/>
          <w:numId w:val="40"/>
        </w:numPr>
        <w:rPr>
          <w:rFonts w:ascii="Calibri" w:hAnsi="Calibri"/>
        </w:rPr>
      </w:pPr>
      <w:r>
        <w:rPr>
          <w:rFonts w:ascii="Calibri" w:hAnsi="Calibri"/>
        </w:rPr>
        <w:t xml:space="preserve">Tom Wall raised the point that there are other possible costs associated </w:t>
      </w:r>
      <w:r w:rsidR="00A547D0">
        <w:rPr>
          <w:rFonts w:ascii="Calibri" w:hAnsi="Calibri"/>
        </w:rPr>
        <w:t>with the court including paying for a dumpster and tree</w:t>
      </w:r>
      <w:r w:rsidR="00CD61DD">
        <w:rPr>
          <w:rFonts w:ascii="Calibri" w:hAnsi="Calibri"/>
        </w:rPr>
        <w:t xml:space="preserve"> removal which was already approved. So should we include these costs within any assessment.</w:t>
      </w:r>
    </w:p>
    <w:p w14:paraId="401B6144" w14:textId="77777777" w:rsidR="00CD61DD" w:rsidRDefault="001E6AEE" w:rsidP="001E6AEE">
      <w:pPr>
        <w:numPr>
          <w:ilvl w:val="3"/>
          <w:numId w:val="40"/>
        </w:numPr>
        <w:rPr>
          <w:rFonts w:ascii="Calibri" w:hAnsi="Calibri"/>
        </w:rPr>
      </w:pPr>
      <w:r>
        <w:rPr>
          <w:rFonts w:ascii="Calibri" w:hAnsi="Calibri"/>
        </w:rPr>
        <w:t xml:space="preserve">Tree removal was </w:t>
      </w:r>
      <w:r w:rsidR="007238AF">
        <w:rPr>
          <w:rFonts w:ascii="Calibri" w:hAnsi="Calibri"/>
        </w:rPr>
        <w:t>$850,</w:t>
      </w:r>
      <w:r>
        <w:rPr>
          <w:rFonts w:ascii="Calibri" w:hAnsi="Calibri"/>
        </w:rPr>
        <w:t xml:space="preserve"> and Jim Greene recommended that we add that to the assessment. </w:t>
      </w:r>
    </w:p>
    <w:p w14:paraId="7BB52CBD" w14:textId="77777777" w:rsidR="005C49A6" w:rsidRDefault="001E6AEE" w:rsidP="005C49A6">
      <w:pPr>
        <w:numPr>
          <w:ilvl w:val="3"/>
          <w:numId w:val="40"/>
        </w:numPr>
        <w:rPr>
          <w:rFonts w:ascii="Calibri" w:hAnsi="Calibri"/>
        </w:rPr>
      </w:pPr>
      <w:r>
        <w:rPr>
          <w:rFonts w:ascii="Calibri" w:hAnsi="Calibri"/>
        </w:rPr>
        <w:t xml:space="preserve">Dumpster costs are unclear so we thought we could cover that within existing budgeted funds. </w:t>
      </w:r>
    </w:p>
    <w:p w14:paraId="11A2EC81" w14:textId="46F73977" w:rsidR="005C49A6" w:rsidRPr="005C49A6" w:rsidRDefault="30BF5306" w:rsidP="005C49A6">
      <w:pPr>
        <w:rPr>
          <w:rFonts w:ascii="Calibri" w:hAnsi="Calibri"/>
        </w:rPr>
      </w:pPr>
      <w:r w:rsidRPr="30BF5306">
        <w:rPr>
          <w:rFonts w:ascii="Calibri" w:hAnsi="Calibri"/>
          <w:highlight w:val="yellow"/>
        </w:rPr>
        <w:t>Motion made by Ron Laramy, seconded by Harold Anness to move forward with the Tennis Court expenses, including the tree removal already done for a total of $93,151.  This will result in an assessment of $2662 per unit.  Motion passed unanimously.</w:t>
      </w:r>
    </w:p>
    <w:p w14:paraId="333B8988" w14:textId="77777777" w:rsidR="005C49A6" w:rsidRDefault="005C49A6" w:rsidP="005C49A6">
      <w:pPr>
        <w:numPr>
          <w:ilvl w:val="1"/>
          <w:numId w:val="40"/>
        </w:numPr>
        <w:rPr>
          <w:rFonts w:ascii="Calibri" w:hAnsi="Calibri"/>
        </w:rPr>
      </w:pPr>
      <w:r>
        <w:rPr>
          <w:rFonts w:ascii="Calibri" w:hAnsi="Calibri"/>
        </w:rPr>
        <w:t>Tom thanked the committee for the work they did.</w:t>
      </w:r>
    </w:p>
    <w:p w14:paraId="016F6A66" w14:textId="77777777" w:rsidR="005C49A6" w:rsidRDefault="005C49A6" w:rsidP="005C49A6">
      <w:pPr>
        <w:numPr>
          <w:ilvl w:val="1"/>
          <w:numId w:val="40"/>
        </w:numPr>
        <w:rPr>
          <w:rFonts w:ascii="Calibri" w:hAnsi="Calibri"/>
        </w:rPr>
      </w:pPr>
      <w:r>
        <w:rPr>
          <w:rFonts w:ascii="Calibri" w:hAnsi="Calibri"/>
        </w:rPr>
        <w:t>Ron will work to get an updated quote with the options we approved from Advantage Courts</w:t>
      </w:r>
    </w:p>
    <w:p w14:paraId="6A771A57" w14:textId="77777777" w:rsidR="005C49A6" w:rsidRDefault="005C49A6" w:rsidP="005C49A6">
      <w:pPr>
        <w:numPr>
          <w:ilvl w:val="2"/>
          <w:numId w:val="40"/>
        </w:numPr>
        <w:rPr>
          <w:rFonts w:ascii="Calibri" w:hAnsi="Calibri"/>
        </w:rPr>
      </w:pPr>
      <w:r>
        <w:rPr>
          <w:rFonts w:ascii="Calibri" w:hAnsi="Calibri"/>
        </w:rPr>
        <w:t xml:space="preserve">Once we sign this </w:t>
      </w:r>
      <w:r w:rsidR="007238AF">
        <w:rPr>
          <w:rFonts w:ascii="Calibri" w:hAnsi="Calibri"/>
        </w:rPr>
        <w:t>approval,</w:t>
      </w:r>
      <w:r>
        <w:rPr>
          <w:rFonts w:ascii="Calibri" w:hAnsi="Calibri"/>
        </w:rPr>
        <w:t xml:space="preserve"> we will work on what the timing will look like in terms of beginning the tear out of the existing court. </w:t>
      </w:r>
    </w:p>
    <w:p w14:paraId="7B32E560" w14:textId="77777777" w:rsidR="00882CA6" w:rsidRDefault="00882CA6" w:rsidP="00882CA6">
      <w:pPr>
        <w:numPr>
          <w:ilvl w:val="0"/>
          <w:numId w:val="40"/>
        </w:numPr>
        <w:rPr>
          <w:rFonts w:ascii="Calibri" w:hAnsi="Calibri"/>
        </w:rPr>
      </w:pPr>
      <w:r>
        <w:rPr>
          <w:rFonts w:ascii="Calibri" w:hAnsi="Calibri"/>
        </w:rPr>
        <w:t xml:space="preserve">Jim Greene reminded the board that </w:t>
      </w:r>
      <w:proofErr w:type="gramStart"/>
      <w:r>
        <w:rPr>
          <w:rFonts w:ascii="Calibri" w:hAnsi="Calibri"/>
        </w:rPr>
        <w:t>based on the fact that</w:t>
      </w:r>
      <w:proofErr w:type="gramEnd"/>
      <w:r>
        <w:rPr>
          <w:rFonts w:ascii="Calibri" w:hAnsi="Calibri"/>
        </w:rPr>
        <w:t xml:space="preserve"> we can no longer completely waive reserves the board has already approved going forward with a mail vote on </w:t>
      </w:r>
      <w:r>
        <w:rPr>
          <w:rFonts w:ascii="Calibri" w:hAnsi="Calibri"/>
        </w:rPr>
        <w:lastRenderedPageBreak/>
        <w:t xml:space="preserve">whether owners want to fully fund reserves (approximately $750 per month) or </w:t>
      </w:r>
      <w:r w:rsidR="007238AF">
        <w:rPr>
          <w:rFonts w:ascii="Calibri" w:hAnsi="Calibri"/>
        </w:rPr>
        <w:t>proceed with</w:t>
      </w:r>
      <w:r>
        <w:rPr>
          <w:rFonts w:ascii="Calibri" w:hAnsi="Calibri"/>
        </w:rPr>
        <w:t xml:space="preserve"> a minimal assessment of $10 per month or $120 for the year. </w:t>
      </w:r>
    </w:p>
    <w:p w14:paraId="65E8007B" w14:textId="77777777" w:rsidR="00882CA6" w:rsidRDefault="00882CA6" w:rsidP="00882CA6">
      <w:pPr>
        <w:numPr>
          <w:ilvl w:val="1"/>
          <w:numId w:val="40"/>
        </w:numPr>
        <w:rPr>
          <w:rFonts w:ascii="Calibri" w:hAnsi="Calibri"/>
        </w:rPr>
      </w:pPr>
      <w:r>
        <w:rPr>
          <w:rFonts w:ascii="Calibri" w:hAnsi="Calibri"/>
        </w:rPr>
        <w:t xml:space="preserve">Jim will circulate the proposed assessment letter </w:t>
      </w:r>
      <w:r w:rsidR="00146719">
        <w:rPr>
          <w:rFonts w:ascii="Calibri" w:hAnsi="Calibri"/>
        </w:rPr>
        <w:t xml:space="preserve">to the board </w:t>
      </w:r>
      <w:r>
        <w:rPr>
          <w:rFonts w:ascii="Calibri" w:hAnsi="Calibri"/>
        </w:rPr>
        <w:t>for approval</w:t>
      </w:r>
    </w:p>
    <w:p w14:paraId="73A5D111" w14:textId="77777777" w:rsidR="00882CA6" w:rsidRPr="00146719" w:rsidRDefault="00882CA6" w:rsidP="00882CA6">
      <w:pPr>
        <w:numPr>
          <w:ilvl w:val="2"/>
          <w:numId w:val="40"/>
        </w:numPr>
        <w:rPr>
          <w:rFonts w:ascii="Calibri" w:hAnsi="Calibri"/>
          <w:highlight w:val="green"/>
        </w:rPr>
      </w:pPr>
      <w:r w:rsidRPr="00146719">
        <w:rPr>
          <w:rFonts w:ascii="Calibri" w:hAnsi="Calibri"/>
          <w:highlight w:val="green"/>
        </w:rPr>
        <w:t xml:space="preserve">Important to note to owners that we need </w:t>
      </w:r>
      <w:proofErr w:type="gramStart"/>
      <w:r w:rsidRPr="00146719">
        <w:rPr>
          <w:rFonts w:ascii="Calibri" w:hAnsi="Calibri"/>
          <w:highlight w:val="green"/>
        </w:rPr>
        <w:t>a majority of</w:t>
      </w:r>
      <w:proofErr w:type="gramEnd"/>
      <w:r w:rsidRPr="00146719">
        <w:rPr>
          <w:rFonts w:ascii="Calibri" w:hAnsi="Calibri"/>
          <w:highlight w:val="green"/>
        </w:rPr>
        <w:t xml:space="preserve"> owners to vote on which option they prefer so we ask that ALL owners respond to the mail vote</w:t>
      </w:r>
      <w:r w:rsidR="00146719">
        <w:rPr>
          <w:rFonts w:ascii="Calibri" w:hAnsi="Calibri"/>
          <w:highlight w:val="green"/>
        </w:rPr>
        <w:t xml:space="preserve"> promptly.</w:t>
      </w:r>
    </w:p>
    <w:p w14:paraId="54A827D8" w14:textId="77777777" w:rsidR="008D6BCB" w:rsidRPr="008D6BCB" w:rsidRDefault="008D6BCB" w:rsidP="008D6BCB">
      <w:pPr>
        <w:rPr>
          <w:rFonts w:ascii="Calibri" w:hAnsi="Calibri"/>
          <w:b/>
          <w:bCs/>
          <w:u w:val="single"/>
        </w:rPr>
      </w:pPr>
      <w:r w:rsidRPr="008D6BCB">
        <w:rPr>
          <w:rFonts w:ascii="Calibri" w:hAnsi="Calibri"/>
          <w:b/>
          <w:bCs/>
          <w:u w:val="single"/>
        </w:rPr>
        <w:t>New Business</w:t>
      </w:r>
    </w:p>
    <w:p w14:paraId="5A041AC2" w14:textId="77777777" w:rsidR="008D6BCB" w:rsidRDefault="005C49A6" w:rsidP="005C49A6">
      <w:pPr>
        <w:numPr>
          <w:ilvl w:val="0"/>
          <w:numId w:val="40"/>
        </w:numPr>
        <w:rPr>
          <w:rFonts w:ascii="Calibri" w:hAnsi="Calibri"/>
        </w:rPr>
      </w:pPr>
      <w:r>
        <w:rPr>
          <w:rFonts w:ascii="Calibri" w:hAnsi="Calibri"/>
        </w:rPr>
        <w:t>Loss</w:t>
      </w:r>
      <w:r w:rsidR="008D6BCB">
        <w:rPr>
          <w:rFonts w:ascii="Calibri" w:hAnsi="Calibri"/>
        </w:rPr>
        <w:t xml:space="preserve"> assessment </w:t>
      </w:r>
      <w:r w:rsidR="007238AF">
        <w:rPr>
          <w:rFonts w:ascii="Calibri" w:hAnsi="Calibri"/>
        </w:rPr>
        <w:t>discussion -</w:t>
      </w:r>
      <w:r w:rsidR="008D6BCB">
        <w:rPr>
          <w:rFonts w:ascii="Calibri" w:hAnsi="Calibri"/>
        </w:rPr>
        <w:t xml:space="preserve"> Jim Greene</w:t>
      </w:r>
    </w:p>
    <w:p w14:paraId="04741043" w14:textId="77777777" w:rsidR="008D6BCB" w:rsidRDefault="008D6BCB" w:rsidP="008D6BCB">
      <w:pPr>
        <w:numPr>
          <w:ilvl w:val="1"/>
          <w:numId w:val="40"/>
        </w:numPr>
        <w:rPr>
          <w:rFonts w:ascii="Calibri" w:hAnsi="Calibri"/>
        </w:rPr>
      </w:pPr>
      <w:r>
        <w:rPr>
          <w:rFonts w:ascii="Calibri" w:hAnsi="Calibri"/>
        </w:rPr>
        <w:t xml:space="preserve">Total cost for </w:t>
      </w:r>
      <w:r w:rsidR="00146719">
        <w:rPr>
          <w:rFonts w:ascii="Calibri" w:hAnsi="Calibri"/>
        </w:rPr>
        <w:t xml:space="preserve">cleanup/repair </w:t>
      </w:r>
      <w:r>
        <w:rPr>
          <w:rFonts w:ascii="Calibri" w:hAnsi="Calibri"/>
        </w:rPr>
        <w:t>items related to Ian were $46,240.25.</w:t>
      </w:r>
    </w:p>
    <w:p w14:paraId="3D8C1143" w14:textId="77777777" w:rsidR="008D6BCB" w:rsidRDefault="008D6BCB" w:rsidP="008D6BCB">
      <w:pPr>
        <w:numPr>
          <w:ilvl w:val="1"/>
          <w:numId w:val="40"/>
        </w:numPr>
        <w:rPr>
          <w:rFonts w:ascii="Calibri" w:hAnsi="Calibri"/>
        </w:rPr>
      </w:pPr>
      <w:r>
        <w:rPr>
          <w:rFonts w:ascii="Calibri" w:hAnsi="Calibri"/>
        </w:rPr>
        <w:t>Total cost for Nicole issues was $2199.75</w:t>
      </w:r>
    </w:p>
    <w:p w14:paraId="256249BC" w14:textId="77777777" w:rsidR="008D6BCB" w:rsidRDefault="008D6BCB" w:rsidP="008D6BCB">
      <w:pPr>
        <w:numPr>
          <w:ilvl w:val="1"/>
          <w:numId w:val="40"/>
        </w:numPr>
        <w:rPr>
          <w:rFonts w:ascii="Calibri" w:hAnsi="Calibri"/>
        </w:rPr>
      </w:pPr>
      <w:r>
        <w:rPr>
          <w:rFonts w:ascii="Calibri" w:hAnsi="Calibri"/>
        </w:rPr>
        <w:t xml:space="preserve">Total Hurricane related repairs etc. = $48,440 which would be $1384 per unit. </w:t>
      </w:r>
    </w:p>
    <w:p w14:paraId="1B239BDC" w14:textId="77777777" w:rsidR="008D6BCB" w:rsidRDefault="008D6BCB" w:rsidP="008D6BCB">
      <w:pPr>
        <w:numPr>
          <w:ilvl w:val="2"/>
          <w:numId w:val="40"/>
        </w:numPr>
        <w:rPr>
          <w:rFonts w:ascii="Calibri" w:hAnsi="Calibri"/>
        </w:rPr>
      </w:pPr>
      <w:r>
        <w:rPr>
          <w:rFonts w:ascii="Calibri" w:hAnsi="Calibri"/>
        </w:rPr>
        <w:t xml:space="preserve">This amount should be covered by each individual </w:t>
      </w:r>
      <w:r w:rsidR="007238AF">
        <w:rPr>
          <w:rFonts w:ascii="Calibri" w:hAnsi="Calibri"/>
        </w:rPr>
        <w:t>owner’s</w:t>
      </w:r>
      <w:r>
        <w:rPr>
          <w:rFonts w:ascii="Calibri" w:hAnsi="Calibri"/>
        </w:rPr>
        <w:t xml:space="preserve"> insurance policy which includes a minimum of $2000 for a loss assessment. </w:t>
      </w:r>
    </w:p>
    <w:p w14:paraId="3AE7653E" w14:textId="77777777" w:rsidR="008D6BCB" w:rsidRDefault="008D6BCB" w:rsidP="008D6BCB">
      <w:pPr>
        <w:numPr>
          <w:ilvl w:val="2"/>
          <w:numId w:val="40"/>
        </w:numPr>
        <w:rPr>
          <w:rFonts w:ascii="Calibri" w:hAnsi="Calibri"/>
        </w:rPr>
      </w:pPr>
      <w:r>
        <w:rPr>
          <w:rFonts w:ascii="Calibri" w:hAnsi="Calibri"/>
        </w:rPr>
        <w:t xml:space="preserve">Harold raised the question regarding payment by the owners.  The owners should pay the assessment and their insurance company will reimburse them. </w:t>
      </w:r>
    </w:p>
    <w:p w14:paraId="0B55E52B" w14:textId="77777777" w:rsidR="008D6BCB" w:rsidRDefault="008D6BCB" w:rsidP="008D6BCB">
      <w:pPr>
        <w:numPr>
          <w:ilvl w:val="2"/>
          <w:numId w:val="40"/>
        </w:numPr>
        <w:rPr>
          <w:rFonts w:ascii="Calibri" w:hAnsi="Calibri"/>
        </w:rPr>
      </w:pPr>
      <w:r>
        <w:rPr>
          <w:rFonts w:ascii="Calibri" w:hAnsi="Calibri"/>
        </w:rPr>
        <w:t xml:space="preserve">There is a question on </w:t>
      </w:r>
      <w:proofErr w:type="gramStart"/>
      <w:r>
        <w:rPr>
          <w:rFonts w:ascii="Calibri" w:hAnsi="Calibri"/>
        </w:rPr>
        <w:t>whether or not</w:t>
      </w:r>
      <w:proofErr w:type="gramEnd"/>
      <w:r>
        <w:rPr>
          <w:rFonts w:ascii="Calibri" w:hAnsi="Calibri"/>
        </w:rPr>
        <w:t xml:space="preserve"> we can combine the costs for each storm together for one loss assessment.</w:t>
      </w:r>
    </w:p>
    <w:p w14:paraId="55658B25" w14:textId="77777777" w:rsidR="00882CA6" w:rsidRDefault="008D6BCB" w:rsidP="008D6BCB">
      <w:pPr>
        <w:numPr>
          <w:ilvl w:val="3"/>
          <w:numId w:val="40"/>
        </w:numPr>
        <w:rPr>
          <w:rFonts w:ascii="Calibri" w:hAnsi="Calibri"/>
        </w:rPr>
      </w:pPr>
      <w:r>
        <w:rPr>
          <w:rFonts w:ascii="Calibri" w:hAnsi="Calibri"/>
        </w:rPr>
        <w:t>Jim has separated the costs just in case the insurance companies have to deal with them separately.</w:t>
      </w:r>
    </w:p>
    <w:p w14:paraId="236E8D1B" w14:textId="77777777" w:rsidR="00324C54" w:rsidRDefault="00324C54" w:rsidP="00324C54">
      <w:pPr>
        <w:rPr>
          <w:rFonts w:ascii="Calibri" w:hAnsi="Calibri"/>
        </w:rPr>
      </w:pPr>
      <w:r w:rsidRPr="00E20DDA">
        <w:rPr>
          <w:rFonts w:ascii="Calibri" w:hAnsi="Calibri"/>
          <w:highlight w:val="yellow"/>
        </w:rPr>
        <w:t>Motion made by Jim Greene to approve a loss assessment of $1384 per unit to cover the expenses realized due to impacts of Hurricanes Ian and Nicole.  Seconded by Paul Bryan.  Motion approved unanimously</w:t>
      </w:r>
      <w:r>
        <w:rPr>
          <w:rFonts w:ascii="Calibri" w:hAnsi="Calibri"/>
        </w:rPr>
        <w:t>.</w:t>
      </w:r>
    </w:p>
    <w:p w14:paraId="7B0F579C" w14:textId="77777777" w:rsidR="00324C54" w:rsidRDefault="00882CA6" w:rsidP="00882CA6">
      <w:pPr>
        <w:numPr>
          <w:ilvl w:val="0"/>
          <w:numId w:val="40"/>
        </w:numPr>
        <w:rPr>
          <w:rFonts w:ascii="Calibri" w:hAnsi="Calibri"/>
        </w:rPr>
      </w:pPr>
      <w:r>
        <w:rPr>
          <w:rFonts w:ascii="Calibri" w:hAnsi="Calibri"/>
        </w:rPr>
        <w:t xml:space="preserve">Tom Wall brought up that all </w:t>
      </w:r>
      <w:r w:rsidR="00324C54">
        <w:rPr>
          <w:rFonts w:ascii="Calibri" w:hAnsi="Calibri"/>
        </w:rPr>
        <w:t xml:space="preserve">new </w:t>
      </w:r>
      <w:r>
        <w:rPr>
          <w:rFonts w:ascii="Calibri" w:hAnsi="Calibri"/>
        </w:rPr>
        <w:t xml:space="preserve">board members need to </w:t>
      </w:r>
      <w:r w:rsidR="00324C54">
        <w:rPr>
          <w:rFonts w:ascii="Calibri" w:hAnsi="Calibri"/>
        </w:rPr>
        <w:t xml:space="preserve">complete a </w:t>
      </w:r>
      <w:r w:rsidR="007238AF">
        <w:rPr>
          <w:rFonts w:ascii="Calibri" w:hAnsi="Calibri"/>
        </w:rPr>
        <w:t>director’s</w:t>
      </w:r>
      <w:r w:rsidR="00324C54">
        <w:rPr>
          <w:rFonts w:ascii="Calibri" w:hAnsi="Calibri"/>
        </w:rPr>
        <w:t xml:space="preserve"> workshop within 90 days of being voted on to a board. </w:t>
      </w:r>
    </w:p>
    <w:p w14:paraId="0BE470B2" w14:textId="77777777" w:rsidR="00324C54" w:rsidRDefault="00324C54" w:rsidP="00324C54">
      <w:pPr>
        <w:numPr>
          <w:ilvl w:val="1"/>
          <w:numId w:val="40"/>
        </w:numPr>
        <w:rPr>
          <w:rFonts w:ascii="Calibri" w:hAnsi="Calibri"/>
        </w:rPr>
      </w:pPr>
      <w:r>
        <w:rPr>
          <w:rFonts w:ascii="Calibri" w:hAnsi="Calibri"/>
        </w:rPr>
        <w:t>Our new board member Harold Anness has already completed this</w:t>
      </w:r>
    </w:p>
    <w:p w14:paraId="689909DA" w14:textId="77777777" w:rsidR="00324C54" w:rsidRDefault="00324C54" w:rsidP="00324C54">
      <w:pPr>
        <w:numPr>
          <w:ilvl w:val="0"/>
          <w:numId w:val="40"/>
        </w:numPr>
        <w:rPr>
          <w:rFonts w:ascii="Calibri" w:hAnsi="Calibri"/>
        </w:rPr>
      </w:pPr>
      <w:r>
        <w:rPr>
          <w:rFonts w:ascii="Calibri" w:hAnsi="Calibri"/>
        </w:rPr>
        <w:t xml:space="preserve">Ron Laramy brought up that Bill Dunn reminded him that our FAQ’s need to be updated to include new assessment information as well as the new increased HOA fees along with updating the names of the new managers etc. </w:t>
      </w:r>
    </w:p>
    <w:p w14:paraId="262AE821" w14:textId="77777777" w:rsidR="00324C54" w:rsidRDefault="00324C54" w:rsidP="00324C54">
      <w:pPr>
        <w:numPr>
          <w:ilvl w:val="1"/>
          <w:numId w:val="40"/>
        </w:numPr>
        <w:rPr>
          <w:rFonts w:ascii="Calibri" w:hAnsi="Calibri"/>
        </w:rPr>
      </w:pPr>
      <w:r>
        <w:rPr>
          <w:rFonts w:ascii="Calibri" w:hAnsi="Calibri"/>
        </w:rPr>
        <w:t xml:space="preserve">Once the </w:t>
      </w:r>
      <w:r w:rsidR="007238AF">
        <w:rPr>
          <w:rFonts w:ascii="Calibri" w:hAnsi="Calibri"/>
        </w:rPr>
        <w:t>FAQs</w:t>
      </w:r>
      <w:r>
        <w:rPr>
          <w:rFonts w:ascii="Calibri" w:hAnsi="Calibri"/>
        </w:rPr>
        <w:t xml:space="preserve"> are updated with the current information they will need to be reviewed and approved by a board vote. </w:t>
      </w:r>
    </w:p>
    <w:p w14:paraId="51DC9EE7" w14:textId="77777777" w:rsidR="00324C54" w:rsidRDefault="00324C54" w:rsidP="00324C54">
      <w:pPr>
        <w:numPr>
          <w:ilvl w:val="1"/>
          <w:numId w:val="40"/>
        </w:numPr>
        <w:rPr>
          <w:rFonts w:ascii="Calibri" w:hAnsi="Calibri"/>
        </w:rPr>
      </w:pPr>
      <w:r>
        <w:rPr>
          <w:rFonts w:ascii="Calibri" w:hAnsi="Calibri"/>
        </w:rPr>
        <w:t>Ron will work to get those updates made and we will discuss</w:t>
      </w:r>
      <w:r w:rsidR="007238AF">
        <w:rPr>
          <w:rFonts w:ascii="Calibri" w:hAnsi="Calibri"/>
        </w:rPr>
        <w:t>/approve</w:t>
      </w:r>
      <w:r>
        <w:rPr>
          <w:rFonts w:ascii="Calibri" w:hAnsi="Calibri"/>
        </w:rPr>
        <w:t xml:space="preserve"> at the new board meeting. </w:t>
      </w:r>
    </w:p>
    <w:p w14:paraId="456AFC6F" w14:textId="77777777" w:rsidR="00324C54" w:rsidRDefault="00324C54" w:rsidP="00324C54">
      <w:pPr>
        <w:numPr>
          <w:ilvl w:val="0"/>
          <w:numId w:val="40"/>
        </w:numPr>
        <w:rPr>
          <w:rFonts w:ascii="Calibri" w:hAnsi="Calibri"/>
        </w:rPr>
      </w:pPr>
      <w:r>
        <w:rPr>
          <w:rFonts w:ascii="Calibri" w:hAnsi="Calibri"/>
        </w:rPr>
        <w:t xml:space="preserve">Jim Greene said that we need to update our bank account information to take people who are no longer board members </w:t>
      </w:r>
      <w:r w:rsidR="007238AF">
        <w:rPr>
          <w:rFonts w:ascii="Calibri" w:hAnsi="Calibri"/>
        </w:rPr>
        <w:t>off</w:t>
      </w:r>
      <w:r>
        <w:rPr>
          <w:rFonts w:ascii="Calibri" w:hAnsi="Calibri"/>
        </w:rPr>
        <w:t xml:space="preserve"> the </w:t>
      </w:r>
      <w:r w:rsidR="007238AF">
        <w:rPr>
          <w:rFonts w:ascii="Calibri" w:hAnsi="Calibri"/>
        </w:rPr>
        <w:t>account,</w:t>
      </w:r>
      <w:r>
        <w:rPr>
          <w:rFonts w:ascii="Calibri" w:hAnsi="Calibri"/>
        </w:rPr>
        <w:t xml:space="preserve"> and we need to add our new members to the account for check signage etc. </w:t>
      </w:r>
    </w:p>
    <w:p w14:paraId="69C142F9" w14:textId="77777777" w:rsidR="008D6BCB" w:rsidRDefault="00324C54" w:rsidP="00324C54">
      <w:pPr>
        <w:rPr>
          <w:rFonts w:ascii="Calibri" w:hAnsi="Calibri"/>
        </w:rPr>
      </w:pPr>
      <w:r w:rsidRPr="007238AF">
        <w:rPr>
          <w:rFonts w:ascii="Calibri" w:hAnsi="Calibri"/>
          <w:highlight w:val="yellow"/>
        </w:rPr>
        <w:t xml:space="preserve">Jim Greene made a motion to remove Bill Biedenbach and Ed Trifone from the list of board members authorized to </w:t>
      </w:r>
      <w:r w:rsidR="007238AF" w:rsidRPr="007238AF">
        <w:rPr>
          <w:rFonts w:ascii="Calibri" w:hAnsi="Calibri"/>
          <w:highlight w:val="yellow"/>
        </w:rPr>
        <w:t>sign</w:t>
      </w:r>
      <w:r w:rsidRPr="007238AF">
        <w:rPr>
          <w:rFonts w:ascii="Calibri" w:hAnsi="Calibri"/>
          <w:highlight w:val="yellow"/>
        </w:rPr>
        <w:t xml:space="preserve"> checks from our account and to add Paul Bryan and Harold Anness to the list of approved personnel</w:t>
      </w:r>
      <w:r w:rsidR="007238AF" w:rsidRPr="007238AF">
        <w:rPr>
          <w:rFonts w:ascii="Calibri" w:hAnsi="Calibri"/>
          <w:highlight w:val="yellow"/>
        </w:rPr>
        <w:t>. Seconded by Ron Laramy.  Motion approved unanimously.</w:t>
      </w:r>
      <w:r>
        <w:rPr>
          <w:rFonts w:ascii="Calibri" w:hAnsi="Calibri"/>
        </w:rPr>
        <w:t xml:space="preserve"> </w:t>
      </w:r>
      <w:r w:rsidR="008D6BCB">
        <w:rPr>
          <w:rFonts w:ascii="Calibri" w:hAnsi="Calibri"/>
        </w:rPr>
        <w:t xml:space="preserve"> </w:t>
      </w:r>
    </w:p>
    <w:p w14:paraId="0D0B940D" w14:textId="77777777" w:rsidR="00E20DDA" w:rsidRDefault="00E20DDA" w:rsidP="00E20DDA">
      <w:pPr>
        <w:rPr>
          <w:rFonts w:ascii="Calibri" w:hAnsi="Calibri"/>
        </w:rPr>
      </w:pPr>
    </w:p>
    <w:p w14:paraId="0E27B00A" w14:textId="77777777" w:rsidR="007238AF" w:rsidRDefault="007238AF" w:rsidP="00401C40">
      <w:pPr>
        <w:rPr>
          <w:rFonts w:ascii="Calibri" w:hAnsi="Calibri"/>
          <w:b/>
          <w:bCs/>
          <w:u w:val="single"/>
        </w:rPr>
      </w:pPr>
    </w:p>
    <w:p w14:paraId="60061E4C" w14:textId="77777777" w:rsidR="007238AF" w:rsidRDefault="007238AF" w:rsidP="00401C40">
      <w:pPr>
        <w:rPr>
          <w:rFonts w:ascii="Calibri" w:hAnsi="Calibri"/>
          <w:b/>
          <w:bCs/>
          <w:u w:val="single"/>
        </w:rPr>
      </w:pPr>
    </w:p>
    <w:p w14:paraId="44EAFD9C" w14:textId="77777777" w:rsidR="007238AF" w:rsidRDefault="007238AF" w:rsidP="00401C40">
      <w:pPr>
        <w:rPr>
          <w:rFonts w:ascii="Calibri" w:hAnsi="Calibri"/>
          <w:b/>
          <w:bCs/>
          <w:u w:val="single"/>
        </w:rPr>
      </w:pPr>
    </w:p>
    <w:p w14:paraId="4B94D5A5" w14:textId="77777777" w:rsidR="007238AF" w:rsidRDefault="007238AF" w:rsidP="00401C40">
      <w:pPr>
        <w:rPr>
          <w:rFonts w:ascii="Calibri" w:hAnsi="Calibri"/>
          <w:b/>
          <w:bCs/>
          <w:u w:val="single"/>
        </w:rPr>
      </w:pPr>
    </w:p>
    <w:p w14:paraId="3DEEC669" w14:textId="77777777" w:rsidR="007238AF" w:rsidRDefault="007238AF" w:rsidP="00401C40">
      <w:pPr>
        <w:rPr>
          <w:rFonts w:ascii="Calibri" w:hAnsi="Calibri"/>
          <w:b/>
          <w:bCs/>
          <w:u w:val="single"/>
        </w:rPr>
      </w:pPr>
    </w:p>
    <w:p w14:paraId="3656B9AB" w14:textId="77777777" w:rsidR="007238AF" w:rsidRDefault="007238AF" w:rsidP="00401C40">
      <w:pPr>
        <w:rPr>
          <w:rFonts w:ascii="Calibri" w:hAnsi="Calibri"/>
          <w:b/>
          <w:bCs/>
          <w:u w:val="single"/>
        </w:rPr>
      </w:pPr>
    </w:p>
    <w:p w14:paraId="71FAF544" w14:textId="77777777" w:rsidR="00401C40" w:rsidRPr="00401C40" w:rsidRDefault="00401C40" w:rsidP="00401C40">
      <w:pPr>
        <w:rPr>
          <w:rFonts w:ascii="Calibri" w:hAnsi="Calibri"/>
          <w:b/>
          <w:bCs/>
          <w:u w:val="single"/>
        </w:rPr>
      </w:pPr>
      <w:r w:rsidRPr="00401C40">
        <w:rPr>
          <w:rFonts w:ascii="Calibri" w:hAnsi="Calibri"/>
          <w:b/>
          <w:bCs/>
          <w:u w:val="single"/>
        </w:rPr>
        <w:t>Open discussion</w:t>
      </w:r>
    </w:p>
    <w:p w14:paraId="6E5B4307" w14:textId="77777777" w:rsidR="00401C40" w:rsidRDefault="00E20DDA" w:rsidP="00401C40">
      <w:pPr>
        <w:numPr>
          <w:ilvl w:val="0"/>
          <w:numId w:val="40"/>
        </w:numPr>
        <w:rPr>
          <w:rFonts w:ascii="Calibri" w:hAnsi="Calibri"/>
        </w:rPr>
      </w:pPr>
      <w:r>
        <w:rPr>
          <w:rFonts w:ascii="Calibri" w:hAnsi="Calibri"/>
        </w:rPr>
        <w:t xml:space="preserve">Tania said she was </w:t>
      </w:r>
      <w:proofErr w:type="gramStart"/>
      <w:r>
        <w:rPr>
          <w:rFonts w:ascii="Calibri" w:hAnsi="Calibri"/>
        </w:rPr>
        <w:t>really thankful</w:t>
      </w:r>
      <w:proofErr w:type="gramEnd"/>
      <w:r>
        <w:rPr>
          <w:rFonts w:ascii="Calibri" w:hAnsi="Calibri"/>
        </w:rPr>
        <w:t xml:space="preserve"> for the boards support of the new tennis court.</w:t>
      </w:r>
    </w:p>
    <w:p w14:paraId="52D3AD2B" w14:textId="77777777" w:rsidR="00401C40" w:rsidRDefault="00401C40" w:rsidP="00401C40">
      <w:pPr>
        <w:numPr>
          <w:ilvl w:val="1"/>
          <w:numId w:val="40"/>
        </w:numPr>
        <w:rPr>
          <w:rFonts w:ascii="Calibri" w:hAnsi="Calibri"/>
        </w:rPr>
      </w:pPr>
      <w:r>
        <w:rPr>
          <w:rFonts w:ascii="Calibri" w:hAnsi="Calibri"/>
        </w:rPr>
        <w:t>She acknowledged that not all owners wanted to keep the court but suggested that once the court has been redone that we invite all owners to a “Grand Opening” day with a Tennis and Pickleball pros coming out and allowing everyone to experience the new court and learn how to play pickleball etc.</w:t>
      </w:r>
    </w:p>
    <w:p w14:paraId="45FB0818" w14:textId="77777777" w:rsidR="002C4661" w:rsidRDefault="002C4661" w:rsidP="002C4661">
      <w:pPr>
        <w:rPr>
          <w:rFonts w:ascii="Calibri" w:hAnsi="Calibri"/>
        </w:rPr>
      </w:pPr>
    </w:p>
    <w:p w14:paraId="0B7F62C4" w14:textId="77777777" w:rsidR="00FA53AB" w:rsidRPr="00FA53AB" w:rsidRDefault="00FA53AB" w:rsidP="00FA53AB">
      <w:pPr>
        <w:rPr>
          <w:rFonts w:ascii="Calibri" w:hAnsi="Calibri"/>
          <w:u w:val="single"/>
        </w:rPr>
      </w:pPr>
      <w:r w:rsidRPr="00FA53AB">
        <w:rPr>
          <w:rFonts w:ascii="Calibri" w:hAnsi="Calibri"/>
          <w:u w:val="single"/>
        </w:rPr>
        <w:t>Adjournment</w:t>
      </w:r>
    </w:p>
    <w:p w14:paraId="6C5BC7FD" w14:textId="77777777" w:rsidR="00BE2B1D" w:rsidRPr="00032AD1" w:rsidRDefault="00FA53AB" w:rsidP="00FA53AB">
      <w:pPr>
        <w:rPr>
          <w:rFonts w:ascii="Calibri" w:hAnsi="Calibri"/>
          <w:i/>
        </w:rPr>
      </w:pPr>
      <w:r>
        <w:rPr>
          <w:rFonts w:ascii="Calibri" w:hAnsi="Calibri"/>
        </w:rPr>
        <w:t>No further discussi</w:t>
      </w:r>
      <w:r w:rsidR="00FD6E33">
        <w:rPr>
          <w:rFonts w:ascii="Calibri" w:hAnsi="Calibri"/>
        </w:rPr>
        <w:t xml:space="preserve">on so </w:t>
      </w:r>
      <w:r w:rsidR="00A92E74">
        <w:rPr>
          <w:rFonts w:ascii="Calibri" w:hAnsi="Calibri"/>
        </w:rPr>
        <w:t>motion to adjourn was made</w:t>
      </w:r>
      <w:r w:rsidR="00684047">
        <w:rPr>
          <w:rFonts w:ascii="Calibri" w:hAnsi="Calibri"/>
        </w:rPr>
        <w:t>.</w:t>
      </w:r>
      <w:r w:rsidR="00A92E74">
        <w:rPr>
          <w:rFonts w:ascii="Calibri" w:hAnsi="Calibri"/>
        </w:rPr>
        <w:t xml:space="preserve">  M</w:t>
      </w:r>
      <w:r w:rsidR="00C02223">
        <w:rPr>
          <w:rFonts w:ascii="Calibri" w:hAnsi="Calibri"/>
        </w:rPr>
        <w:t>eeting was adjourned at</w:t>
      </w:r>
      <w:r w:rsidR="00C55E32">
        <w:rPr>
          <w:rFonts w:ascii="Calibri" w:hAnsi="Calibri"/>
        </w:rPr>
        <w:t xml:space="preserve"> </w:t>
      </w:r>
      <w:r w:rsidR="007238AF">
        <w:rPr>
          <w:rFonts w:ascii="Calibri" w:hAnsi="Calibri"/>
        </w:rPr>
        <w:t>2:48</w:t>
      </w:r>
      <w:r w:rsidR="000644C0">
        <w:rPr>
          <w:rFonts w:ascii="Calibri" w:hAnsi="Calibri"/>
        </w:rPr>
        <w:t xml:space="preserve"> </w:t>
      </w:r>
      <w:r w:rsidR="00C55E32">
        <w:rPr>
          <w:rFonts w:ascii="Calibri" w:hAnsi="Calibri"/>
        </w:rPr>
        <w:t>p</w:t>
      </w:r>
      <w:r>
        <w:rPr>
          <w:rFonts w:ascii="Calibri" w:hAnsi="Calibri"/>
        </w:rPr>
        <w:t xml:space="preserve">.m. </w:t>
      </w:r>
      <w:r w:rsidR="00FD6E33">
        <w:rPr>
          <w:rFonts w:ascii="Calibri" w:hAnsi="Calibri"/>
        </w:rPr>
        <w:t>EST</w:t>
      </w:r>
      <w:r w:rsidR="00BE2B1D">
        <w:rPr>
          <w:rFonts w:ascii="Calibri" w:hAnsi="Calibri"/>
        </w:rPr>
        <w:br/>
      </w:r>
    </w:p>
    <w:sectPr w:rsidR="00BE2B1D" w:rsidRPr="0003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2F2"/>
    <w:multiLevelType w:val="hybridMultilevel"/>
    <w:tmpl w:val="3670F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151"/>
    <w:multiLevelType w:val="hybridMultilevel"/>
    <w:tmpl w:val="E83CD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000C7"/>
    <w:multiLevelType w:val="hybridMultilevel"/>
    <w:tmpl w:val="006C7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E1FC4"/>
    <w:multiLevelType w:val="hybridMultilevel"/>
    <w:tmpl w:val="2ABC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97CD8"/>
    <w:multiLevelType w:val="hybridMultilevel"/>
    <w:tmpl w:val="8FDC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693F"/>
    <w:multiLevelType w:val="hybridMultilevel"/>
    <w:tmpl w:val="53600C9C"/>
    <w:lvl w:ilvl="0" w:tplc="431CF40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904B7"/>
    <w:multiLevelType w:val="hybridMultilevel"/>
    <w:tmpl w:val="36445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656BE3"/>
    <w:multiLevelType w:val="hybridMultilevel"/>
    <w:tmpl w:val="82EC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214EF"/>
    <w:multiLevelType w:val="hybridMultilevel"/>
    <w:tmpl w:val="713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D5C6A"/>
    <w:multiLevelType w:val="hybridMultilevel"/>
    <w:tmpl w:val="3D22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54422"/>
    <w:multiLevelType w:val="hybridMultilevel"/>
    <w:tmpl w:val="02A0FC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63A2062"/>
    <w:multiLevelType w:val="hybridMultilevel"/>
    <w:tmpl w:val="FD90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678FC"/>
    <w:multiLevelType w:val="hybridMultilevel"/>
    <w:tmpl w:val="4094C2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9828C7"/>
    <w:multiLevelType w:val="hybridMultilevel"/>
    <w:tmpl w:val="1FD6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9691A"/>
    <w:multiLevelType w:val="hybridMultilevel"/>
    <w:tmpl w:val="D1429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8A6213"/>
    <w:multiLevelType w:val="hybridMultilevel"/>
    <w:tmpl w:val="A1164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4514AD"/>
    <w:multiLevelType w:val="hybridMultilevel"/>
    <w:tmpl w:val="E76A5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BB97746"/>
    <w:multiLevelType w:val="hybridMultilevel"/>
    <w:tmpl w:val="2942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F7CFD"/>
    <w:multiLevelType w:val="hybridMultilevel"/>
    <w:tmpl w:val="87C0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C72A2"/>
    <w:multiLevelType w:val="hybridMultilevel"/>
    <w:tmpl w:val="FEA8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615D9"/>
    <w:multiLevelType w:val="hybridMultilevel"/>
    <w:tmpl w:val="D5DC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C17D7"/>
    <w:multiLevelType w:val="hybridMultilevel"/>
    <w:tmpl w:val="7B90D4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40284A"/>
    <w:multiLevelType w:val="hybridMultilevel"/>
    <w:tmpl w:val="9014B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952A8"/>
    <w:multiLevelType w:val="hybridMultilevel"/>
    <w:tmpl w:val="7E78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C3FBD"/>
    <w:multiLevelType w:val="hybridMultilevel"/>
    <w:tmpl w:val="130AC7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1AC0BE2"/>
    <w:multiLevelType w:val="hybridMultilevel"/>
    <w:tmpl w:val="4650E8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15:restartNumberingAfterBreak="0">
    <w:nsid w:val="5C6D1B14"/>
    <w:multiLevelType w:val="hybridMultilevel"/>
    <w:tmpl w:val="9AD6A1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D334901"/>
    <w:multiLevelType w:val="hybridMultilevel"/>
    <w:tmpl w:val="0248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74BB6"/>
    <w:multiLevelType w:val="hybridMultilevel"/>
    <w:tmpl w:val="90FC86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27A2340"/>
    <w:multiLevelType w:val="hybridMultilevel"/>
    <w:tmpl w:val="3F96D572"/>
    <w:lvl w:ilvl="0" w:tplc="1CBA60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33A47"/>
    <w:multiLevelType w:val="hybridMultilevel"/>
    <w:tmpl w:val="0AF23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44BEA"/>
    <w:multiLevelType w:val="hybridMultilevel"/>
    <w:tmpl w:val="48E2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D64CD"/>
    <w:multiLevelType w:val="hybridMultilevel"/>
    <w:tmpl w:val="BBAC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15F8F"/>
    <w:multiLevelType w:val="hybridMultilevel"/>
    <w:tmpl w:val="818C3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E2596D"/>
    <w:multiLevelType w:val="hybridMultilevel"/>
    <w:tmpl w:val="78888A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DF46753"/>
    <w:multiLevelType w:val="hybridMultilevel"/>
    <w:tmpl w:val="60D0A6EC"/>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36" w15:restartNumberingAfterBreak="0">
    <w:nsid w:val="6E465396"/>
    <w:multiLevelType w:val="hybridMultilevel"/>
    <w:tmpl w:val="F0D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330B2"/>
    <w:multiLevelType w:val="hybridMultilevel"/>
    <w:tmpl w:val="2228A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A0EAE"/>
    <w:multiLevelType w:val="hybridMultilevel"/>
    <w:tmpl w:val="9B709864"/>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75950F2"/>
    <w:multiLevelType w:val="hybridMultilevel"/>
    <w:tmpl w:val="597E9E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D754A4F"/>
    <w:multiLevelType w:val="hybridMultilevel"/>
    <w:tmpl w:val="D7DC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803139">
    <w:abstractNumId w:val="3"/>
  </w:num>
  <w:num w:numId="2" w16cid:durableId="1541747315">
    <w:abstractNumId w:val="37"/>
  </w:num>
  <w:num w:numId="3" w16cid:durableId="359550423">
    <w:abstractNumId w:val="28"/>
  </w:num>
  <w:num w:numId="4" w16cid:durableId="2070111022">
    <w:abstractNumId w:val="20"/>
  </w:num>
  <w:num w:numId="5" w16cid:durableId="380247525">
    <w:abstractNumId w:val="17"/>
  </w:num>
  <w:num w:numId="6" w16cid:durableId="405340967">
    <w:abstractNumId w:val="23"/>
  </w:num>
  <w:num w:numId="7" w16cid:durableId="291447473">
    <w:abstractNumId w:val="16"/>
  </w:num>
  <w:num w:numId="8" w16cid:durableId="217978854">
    <w:abstractNumId w:val="13"/>
  </w:num>
  <w:num w:numId="9" w16cid:durableId="429735959">
    <w:abstractNumId w:val="5"/>
  </w:num>
  <w:num w:numId="10" w16cid:durableId="1793790567">
    <w:abstractNumId w:val="40"/>
  </w:num>
  <w:num w:numId="11" w16cid:durableId="539443713">
    <w:abstractNumId w:val="39"/>
  </w:num>
  <w:num w:numId="12" w16cid:durableId="1676300269">
    <w:abstractNumId w:val="21"/>
  </w:num>
  <w:num w:numId="13" w16cid:durableId="18967952">
    <w:abstractNumId w:val="15"/>
  </w:num>
  <w:num w:numId="14" w16cid:durableId="2120488282">
    <w:abstractNumId w:val="33"/>
  </w:num>
  <w:num w:numId="15" w16cid:durableId="1691222384">
    <w:abstractNumId w:val="32"/>
  </w:num>
  <w:num w:numId="16" w16cid:durableId="1596011253">
    <w:abstractNumId w:val="19"/>
  </w:num>
  <w:num w:numId="17" w16cid:durableId="286663663">
    <w:abstractNumId w:val="4"/>
  </w:num>
  <w:num w:numId="18" w16cid:durableId="915939814">
    <w:abstractNumId w:val="26"/>
  </w:num>
  <w:num w:numId="19" w16cid:durableId="519515682">
    <w:abstractNumId w:val="14"/>
  </w:num>
  <w:num w:numId="20" w16cid:durableId="273290297">
    <w:abstractNumId w:val="1"/>
  </w:num>
  <w:num w:numId="21" w16cid:durableId="355078864">
    <w:abstractNumId w:val="9"/>
  </w:num>
  <w:num w:numId="22" w16cid:durableId="1487814878">
    <w:abstractNumId w:val="18"/>
  </w:num>
  <w:num w:numId="23" w16cid:durableId="1407335767">
    <w:abstractNumId w:val="6"/>
  </w:num>
  <w:num w:numId="24" w16cid:durableId="1691057831">
    <w:abstractNumId w:val="34"/>
  </w:num>
  <w:num w:numId="25" w16cid:durableId="592935210">
    <w:abstractNumId w:val="24"/>
  </w:num>
  <w:num w:numId="26" w16cid:durableId="538709448">
    <w:abstractNumId w:val="36"/>
  </w:num>
  <w:num w:numId="27" w16cid:durableId="1491630485">
    <w:abstractNumId w:val="30"/>
  </w:num>
  <w:num w:numId="28" w16cid:durableId="442918224">
    <w:abstractNumId w:val="35"/>
  </w:num>
  <w:num w:numId="29" w16cid:durableId="37166180">
    <w:abstractNumId w:val="12"/>
  </w:num>
  <w:num w:numId="30" w16cid:durableId="1591963970">
    <w:abstractNumId w:val="31"/>
  </w:num>
  <w:num w:numId="31" w16cid:durableId="942298023">
    <w:abstractNumId w:val="10"/>
  </w:num>
  <w:num w:numId="32" w16cid:durableId="2109157232">
    <w:abstractNumId w:val="0"/>
  </w:num>
  <w:num w:numId="33" w16cid:durableId="539123650">
    <w:abstractNumId w:val="38"/>
  </w:num>
  <w:num w:numId="34" w16cid:durableId="1576433148">
    <w:abstractNumId w:val="25"/>
  </w:num>
  <w:num w:numId="35" w16cid:durableId="387144043">
    <w:abstractNumId w:val="7"/>
  </w:num>
  <w:num w:numId="36" w16cid:durableId="883130075">
    <w:abstractNumId w:val="8"/>
  </w:num>
  <w:num w:numId="37" w16cid:durableId="1885823884">
    <w:abstractNumId w:val="11"/>
  </w:num>
  <w:num w:numId="38" w16cid:durableId="937179316">
    <w:abstractNumId w:val="29"/>
  </w:num>
  <w:num w:numId="39" w16cid:durableId="232933385">
    <w:abstractNumId w:val="27"/>
  </w:num>
  <w:num w:numId="40" w16cid:durableId="882064137">
    <w:abstractNumId w:val="22"/>
  </w:num>
  <w:num w:numId="41" w16cid:durableId="20151859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96"/>
    <w:rsid w:val="000010AA"/>
    <w:rsid w:val="00001C8D"/>
    <w:rsid w:val="00005049"/>
    <w:rsid w:val="00006422"/>
    <w:rsid w:val="00006F3D"/>
    <w:rsid w:val="000072E2"/>
    <w:rsid w:val="00014233"/>
    <w:rsid w:val="00022C73"/>
    <w:rsid w:val="00023576"/>
    <w:rsid w:val="00024276"/>
    <w:rsid w:val="00024AEC"/>
    <w:rsid w:val="00032AD1"/>
    <w:rsid w:val="00040939"/>
    <w:rsid w:val="0004725E"/>
    <w:rsid w:val="00052D6E"/>
    <w:rsid w:val="00056EF1"/>
    <w:rsid w:val="000644C0"/>
    <w:rsid w:val="00065032"/>
    <w:rsid w:val="00072C81"/>
    <w:rsid w:val="000752E2"/>
    <w:rsid w:val="00083123"/>
    <w:rsid w:val="000834F8"/>
    <w:rsid w:val="0008361C"/>
    <w:rsid w:val="00084109"/>
    <w:rsid w:val="00085DCD"/>
    <w:rsid w:val="00086171"/>
    <w:rsid w:val="00087E3F"/>
    <w:rsid w:val="00090019"/>
    <w:rsid w:val="00091D4E"/>
    <w:rsid w:val="00092BEA"/>
    <w:rsid w:val="000958AB"/>
    <w:rsid w:val="00095CED"/>
    <w:rsid w:val="000973DF"/>
    <w:rsid w:val="000A1AC1"/>
    <w:rsid w:val="000A1DFA"/>
    <w:rsid w:val="000A2790"/>
    <w:rsid w:val="000A44C1"/>
    <w:rsid w:val="000B2A95"/>
    <w:rsid w:val="000B4B9F"/>
    <w:rsid w:val="000B7BCE"/>
    <w:rsid w:val="000C0C34"/>
    <w:rsid w:val="000C355E"/>
    <w:rsid w:val="000C36C6"/>
    <w:rsid w:val="000C3F26"/>
    <w:rsid w:val="000D0377"/>
    <w:rsid w:val="000D1DD5"/>
    <w:rsid w:val="000D317F"/>
    <w:rsid w:val="000D66CC"/>
    <w:rsid w:val="000D6CA5"/>
    <w:rsid w:val="000E299A"/>
    <w:rsid w:val="000E6D48"/>
    <w:rsid w:val="000E7B73"/>
    <w:rsid w:val="000F0B55"/>
    <w:rsid w:val="000F2D72"/>
    <w:rsid w:val="00104955"/>
    <w:rsid w:val="001055DC"/>
    <w:rsid w:val="00107395"/>
    <w:rsid w:val="00114474"/>
    <w:rsid w:val="00115AF9"/>
    <w:rsid w:val="0012222D"/>
    <w:rsid w:val="001245BF"/>
    <w:rsid w:val="0012672B"/>
    <w:rsid w:val="001275B4"/>
    <w:rsid w:val="00127FDD"/>
    <w:rsid w:val="001358E5"/>
    <w:rsid w:val="00136CCF"/>
    <w:rsid w:val="0013747F"/>
    <w:rsid w:val="001424F6"/>
    <w:rsid w:val="00146719"/>
    <w:rsid w:val="00147D18"/>
    <w:rsid w:val="001518FF"/>
    <w:rsid w:val="00160016"/>
    <w:rsid w:val="00164604"/>
    <w:rsid w:val="00164DAE"/>
    <w:rsid w:val="00166372"/>
    <w:rsid w:val="00181C4B"/>
    <w:rsid w:val="001839D9"/>
    <w:rsid w:val="001920A9"/>
    <w:rsid w:val="00194618"/>
    <w:rsid w:val="001A0D54"/>
    <w:rsid w:val="001A4519"/>
    <w:rsid w:val="001A61AC"/>
    <w:rsid w:val="001B4A25"/>
    <w:rsid w:val="001C78B7"/>
    <w:rsid w:val="001D2531"/>
    <w:rsid w:val="001D3025"/>
    <w:rsid w:val="001D4220"/>
    <w:rsid w:val="001D6DF2"/>
    <w:rsid w:val="001E4982"/>
    <w:rsid w:val="001E6AEE"/>
    <w:rsid w:val="001F32F9"/>
    <w:rsid w:val="001F6289"/>
    <w:rsid w:val="002007D2"/>
    <w:rsid w:val="002050D6"/>
    <w:rsid w:val="00207CFA"/>
    <w:rsid w:val="002143AD"/>
    <w:rsid w:val="002144E2"/>
    <w:rsid w:val="00220419"/>
    <w:rsid w:val="00224C6F"/>
    <w:rsid w:val="002262A8"/>
    <w:rsid w:val="0023296E"/>
    <w:rsid w:val="00242440"/>
    <w:rsid w:val="00243AB0"/>
    <w:rsid w:val="002445E0"/>
    <w:rsid w:val="00250627"/>
    <w:rsid w:val="00250BCF"/>
    <w:rsid w:val="00251F0E"/>
    <w:rsid w:val="002550C8"/>
    <w:rsid w:val="00265646"/>
    <w:rsid w:val="0026640F"/>
    <w:rsid w:val="00267972"/>
    <w:rsid w:val="00267FAC"/>
    <w:rsid w:val="00280BE0"/>
    <w:rsid w:val="0028629B"/>
    <w:rsid w:val="00296214"/>
    <w:rsid w:val="00296F9C"/>
    <w:rsid w:val="002A2CC8"/>
    <w:rsid w:val="002A5441"/>
    <w:rsid w:val="002A70E0"/>
    <w:rsid w:val="002B57C8"/>
    <w:rsid w:val="002B6269"/>
    <w:rsid w:val="002C4661"/>
    <w:rsid w:val="002C67F9"/>
    <w:rsid w:val="002D156F"/>
    <w:rsid w:val="002D2C39"/>
    <w:rsid w:val="002D37BC"/>
    <w:rsid w:val="002D3D15"/>
    <w:rsid w:val="002D4E6B"/>
    <w:rsid w:val="002D56EB"/>
    <w:rsid w:val="002D768A"/>
    <w:rsid w:val="002F30A5"/>
    <w:rsid w:val="002F67E1"/>
    <w:rsid w:val="003034BB"/>
    <w:rsid w:val="00304058"/>
    <w:rsid w:val="00307B17"/>
    <w:rsid w:val="00313D8B"/>
    <w:rsid w:val="00313DA5"/>
    <w:rsid w:val="003147FB"/>
    <w:rsid w:val="003240E7"/>
    <w:rsid w:val="003244E2"/>
    <w:rsid w:val="00324C54"/>
    <w:rsid w:val="00326287"/>
    <w:rsid w:val="003314C8"/>
    <w:rsid w:val="00333DD8"/>
    <w:rsid w:val="00336F45"/>
    <w:rsid w:val="00346D5E"/>
    <w:rsid w:val="00347B9D"/>
    <w:rsid w:val="003611F1"/>
    <w:rsid w:val="00362182"/>
    <w:rsid w:val="0036284B"/>
    <w:rsid w:val="00363B51"/>
    <w:rsid w:val="0037357C"/>
    <w:rsid w:val="00381638"/>
    <w:rsid w:val="00383773"/>
    <w:rsid w:val="00384643"/>
    <w:rsid w:val="003846FE"/>
    <w:rsid w:val="00385D8B"/>
    <w:rsid w:val="00395D25"/>
    <w:rsid w:val="003A1C06"/>
    <w:rsid w:val="003A2D19"/>
    <w:rsid w:val="003A310A"/>
    <w:rsid w:val="003B1799"/>
    <w:rsid w:val="003B1BAA"/>
    <w:rsid w:val="003B3395"/>
    <w:rsid w:val="003B3411"/>
    <w:rsid w:val="003B5362"/>
    <w:rsid w:val="003B5A3E"/>
    <w:rsid w:val="003B699A"/>
    <w:rsid w:val="003B7C2E"/>
    <w:rsid w:val="003C031F"/>
    <w:rsid w:val="003C0912"/>
    <w:rsid w:val="003C13F3"/>
    <w:rsid w:val="003C5646"/>
    <w:rsid w:val="003C6A03"/>
    <w:rsid w:val="003C6D4F"/>
    <w:rsid w:val="003C777D"/>
    <w:rsid w:val="003D278F"/>
    <w:rsid w:val="003D72AB"/>
    <w:rsid w:val="003E31C1"/>
    <w:rsid w:val="003E6E68"/>
    <w:rsid w:val="003F7959"/>
    <w:rsid w:val="00401C40"/>
    <w:rsid w:val="004040F9"/>
    <w:rsid w:val="00404490"/>
    <w:rsid w:val="00404B8C"/>
    <w:rsid w:val="004051CC"/>
    <w:rsid w:val="00405426"/>
    <w:rsid w:val="00406732"/>
    <w:rsid w:val="00413893"/>
    <w:rsid w:val="00413A1C"/>
    <w:rsid w:val="00415626"/>
    <w:rsid w:val="00430673"/>
    <w:rsid w:val="0043232C"/>
    <w:rsid w:val="004339E3"/>
    <w:rsid w:val="00434FA8"/>
    <w:rsid w:val="00462831"/>
    <w:rsid w:val="00463ECB"/>
    <w:rsid w:val="00473FF9"/>
    <w:rsid w:val="00491DF3"/>
    <w:rsid w:val="0049360F"/>
    <w:rsid w:val="00494A7B"/>
    <w:rsid w:val="004A1974"/>
    <w:rsid w:val="004A2DBF"/>
    <w:rsid w:val="004A7259"/>
    <w:rsid w:val="004B074A"/>
    <w:rsid w:val="004B57A2"/>
    <w:rsid w:val="004B6914"/>
    <w:rsid w:val="004D05F8"/>
    <w:rsid w:val="004D0AAB"/>
    <w:rsid w:val="004D1223"/>
    <w:rsid w:val="004D1956"/>
    <w:rsid w:val="004D3AD7"/>
    <w:rsid w:val="004D6670"/>
    <w:rsid w:val="004D73AF"/>
    <w:rsid w:val="004E075C"/>
    <w:rsid w:val="004E2153"/>
    <w:rsid w:val="004E5FEE"/>
    <w:rsid w:val="004E742F"/>
    <w:rsid w:val="004F6277"/>
    <w:rsid w:val="00500418"/>
    <w:rsid w:val="00501023"/>
    <w:rsid w:val="00505D0B"/>
    <w:rsid w:val="005063C0"/>
    <w:rsid w:val="00507C2C"/>
    <w:rsid w:val="00512570"/>
    <w:rsid w:val="00525259"/>
    <w:rsid w:val="005313F8"/>
    <w:rsid w:val="00533C8E"/>
    <w:rsid w:val="00542A5F"/>
    <w:rsid w:val="00545F2C"/>
    <w:rsid w:val="00554FCB"/>
    <w:rsid w:val="00560BC3"/>
    <w:rsid w:val="0056143A"/>
    <w:rsid w:val="00567BBE"/>
    <w:rsid w:val="00570B42"/>
    <w:rsid w:val="005775A3"/>
    <w:rsid w:val="00580391"/>
    <w:rsid w:val="00581468"/>
    <w:rsid w:val="0058327D"/>
    <w:rsid w:val="0058418C"/>
    <w:rsid w:val="005945E0"/>
    <w:rsid w:val="005A57D6"/>
    <w:rsid w:val="005B07A5"/>
    <w:rsid w:val="005B1DC4"/>
    <w:rsid w:val="005B6786"/>
    <w:rsid w:val="005C2EBD"/>
    <w:rsid w:val="005C49A6"/>
    <w:rsid w:val="005C757E"/>
    <w:rsid w:val="005D5C69"/>
    <w:rsid w:val="005D5F85"/>
    <w:rsid w:val="005E0081"/>
    <w:rsid w:val="005E1274"/>
    <w:rsid w:val="005E6DD9"/>
    <w:rsid w:val="005E6EF7"/>
    <w:rsid w:val="005F0395"/>
    <w:rsid w:val="005F080F"/>
    <w:rsid w:val="005F3FAB"/>
    <w:rsid w:val="006005B9"/>
    <w:rsid w:val="00615F24"/>
    <w:rsid w:val="006201E0"/>
    <w:rsid w:val="00622074"/>
    <w:rsid w:val="006249A3"/>
    <w:rsid w:val="006457D0"/>
    <w:rsid w:val="00646FA5"/>
    <w:rsid w:val="00655183"/>
    <w:rsid w:val="006565B4"/>
    <w:rsid w:val="0065694E"/>
    <w:rsid w:val="00663067"/>
    <w:rsid w:val="00665103"/>
    <w:rsid w:val="0066669B"/>
    <w:rsid w:val="0067303F"/>
    <w:rsid w:val="00675655"/>
    <w:rsid w:val="00676C87"/>
    <w:rsid w:val="00683D0C"/>
    <w:rsid w:val="00684047"/>
    <w:rsid w:val="00687581"/>
    <w:rsid w:val="00687886"/>
    <w:rsid w:val="0069178B"/>
    <w:rsid w:val="00696357"/>
    <w:rsid w:val="00697ACD"/>
    <w:rsid w:val="00697BA8"/>
    <w:rsid w:val="006A446B"/>
    <w:rsid w:val="006B0665"/>
    <w:rsid w:val="006B09A7"/>
    <w:rsid w:val="006B3B3E"/>
    <w:rsid w:val="006B505D"/>
    <w:rsid w:val="006C1A0D"/>
    <w:rsid w:val="006C4751"/>
    <w:rsid w:val="006C704E"/>
    <w:rsid w:val="006C7BE3"/>
    <w:rsid w:val="006D07CC"/>
    <w:rsid w:val="006D685C"/>
    <w:rsid w:val="006E0862"/>
    <w:rsid w:val="006E2B86"/>
    <w:rsid w:val="006E338D"/>
    <w:rsid w:val="006F5AF5"/>
    <w:rsid w:val="006F5F22"/>
    <w:rsid w:val="007070E2"/>
    <w:rsid w:val="007138AE"/>
    <w:rsid w:val="00720B54"/>
    <w:rsid w:val="00723609"/>
    <w:rsid w:val="007238AF"/>
    <w:rsid w:val="00724E44"/>
    <w:rsid w:val="0073180D"/>
    <w:rsid w:val="0073310F"/>
    <w:rsid w:val="00733D59"/>
    <w:rsid w:val="007363C1"/>
    <w:rsid w:val="00750638"/>
    <w:rsid w:val="00751528"/>
    <w:rsid w:val="0075254E"/>
    <w:rsid w:val="007563C0"/>
    <w:rsid w:val="0076291B"/>
    <w:rsid w:val="0076307E"/>
    <w:rsid w:val="00764A32"/>
    <w:rsid w:val="00770961"/>
    <w:rsid w:val="007745B2"/>
    <w:rsid w:val="00783153"/>
    <w:rsid w:val="0078362A"/>
    <w:rsid w:val="00783F03"/>
    <w:rsid w:val="00786CD0"/>
    <w:rsid w:val="007871E2"/>
    <w:rsid w:val="00792C96"/>
    <w:rsid w:val="007966EA"/>
    <w:rsid w:val="007A160C"/>
    <w:rsid w:val="007A18D7"/>
    <w:rsid w:val="007B0050"/>
    <w:rsid w:val="007B1AFB"/>
    <w:rsid w:val="007B272A"/>
    <w:rsid w:val="007B2BE1"/>
    <w:rsid w:val="007B308A"/>
    <w:rsid w:val="007B5580"/>
    <w:rsid w:val="007C1638"/>
    <w:rsid w:val="007C19AB"/>
    <w:rsid w:val="007C4196"/>
    <w:rsid w:val="007C5F32"/>
    <w:rsid w:val="007D0291"/>
    <w:rsid w:val="007D10CB"/>
    <w:rsid w:val="007D2F4A"/>
    <w:rsid w:val="007E2B14"/>
    <w:rsid w:val="007F14AC"/>
    <w:rsid w:val="007F5281"/>
    <w:rsid w:val="007F5714"/>
    <w:rsid w:val="007F59BA"/>
    <w:rsid w:val="00802D16"/>
    <w:rsid w:val="00803078"/>
    <w:rsid w:val="00804677"/>
    <w:rsid w:val="00810EEF"/>
    <w:rsid w:val="008227E3"/>
    <w:rsid w:val="0082793B"/>
    <w:rsid w:val="00830FF9"/>
    <w:rsid w:val="0083172A"/>
    <w:rsid w:val="00832E5C"/>
    <w:rsid w:val="00834CF2"/>
    <w:rsid w:val="00834E3D"/>
    <w:rsid w:val="00835596"/>
    <w:rsid w:val="00837398"/>
    <w:rsid w:val="0084372C"/>
    <w:rsid w:val="00851410"/>
    <w:rsid w:val="00852F2E"/>
    <w:rsid w:val="00856FF9"/>
    <w:rsid w:val="00871274"/>
    <w:rsid w:val="00881351"/>
    <w:rsid w:val="00882CA6"/>
    <w:rsid w:val="0088304B"/>
    <w:rsid w:val="00890FC5"/>
    <w:rsid w:val="008925AB"/>
    <w:rsid w:val="00893843"/>
    <w:rsid w:val="00895FD4"/>
    <w:rsid w:val="0089787E"/>
    <w:rsid w:val="00897F40"/>
    <w:rsid w:val="008A2903"/>
    <w:rsid w:val="008A6474"/>
    <w:rsid w:val="008A7EDF"/>
    <w:rsid w:val="008B11EF"/>
    <w:rsid w:val="008B208B"/>
    <w:rsid w:val="008B3C91"/>
    <w:rsid w:val="008C23D8"/>
    <w:rsid w:val="008C57E7"/>
    <w:rsid w:val="008D146D"/>
    <w:rsid w:val="008D22B5"/>
    <w:rsid w:val="008D57C0"/>
    <w:rsid w:val="008D6BCB"/>
    <w:rsid w:val="008E15F0"/>
    <w:rsid w:val="008E31F6"/>
    <w:rsid w:val="008E3F11"/>
    <w:rsid w:val="008E5D12"/>
    <w:rsid w:val="008E631B"/>
    <w:rsid w:val="008F0BEB"/>
    <w:rsid w:val="009019B6"/>
    <w:rsid w:val="009060B2"/>
    <w:rsid w:val="009115D9"/>
    <w:rsid w:val="00912138"/>
    <w:rsid w:val="00913B7A"/>
    <w:rsid w:val="00914C12"/>
    <w:rsid w:val="00915A38"/>
    <w:rsid w:val="0091719B"/>
    <w:rsid w:val="0093213D"/>
    <w:rsid w:val="0093385C"/>
    <w:rsid w:val="0093713A"/>
    <w:rsid w:val="009404AD"/>
    <w:rsid w:val="00943962"/>
    <w:rsid w:val="00946375"/>
    <w:rsid w:val="00956691"/>
    <w:rsid w:val="009649A6"/>
    <w:rsid w:val="009710C1"/>
    <w:rsid w:val="00974079"/>
    <w:rsid w:val="00975219"/>
    <w:rsid w:val="00976761"/>
    <w:rsid w:val="009823F6"/>
    <w:rsid w:val="00982952"/>
    <w:rsid w:val="00985F98"/>
    <w:rsid w:val="0099100C"/>
    <w:rsid w:val="009934A5"/>
    <w:rsid w:val="00996A3D"/>
    <w:rsid w:val="009A0FC3"/>
    <w:rsid w:val="009A14BB"/>
    <w:rsid w:val="009A1F10"/>
    <w:rsid w:val="009A3DB1"/>
    <w:rsid w:val="009A502C"/>
    <w:rsid w:val="009A7641"/>
    <w:rsid w:val="009B3447"/>
    <w:rsid w:val="009C2DC3"/>
    <w:rsid w:val="009C3C4D"/>
    <w:rsid w:val="009C65C2"/>
    <w:rsid w:val="009D2540"/>
    <w:rsid w:val="009D64E8"/>
    <w:rsid w:val="009D6C8C"/>
    <w:rsid w:val="009E17BD"/>
    <w:rsid w:val="009E21E3"/>
    <w:rsid w:val="009E3972"/>
    <w:rsid w:val="009E3D6D"/>
    <w:rsid w:val="009E3FE2"/>
    <w:rsid w:val="009E4B4E"/>
    <w:rsid w:val="009F05C3"/>
    <w:rsid w:val="009F1025"/>
    <w:rsid w:val="00A0008D"/>
    <w:rsid w:val="00A046E6"/>
    <w:rsid w:val="00A05AE3"/>
    <w:rsid w:val="00A1539B"/>
    <w:rsid w:val="00A17E07"/>
    <w:rsid w:val="00A25807"/>
    <w:rsid w:val="00A26E4D"/>
    <w:rsid w:val="00A306F8"/>
    <w:rsid w:val="00A33479"/>
    <w:rsid w:val="00A34D0A"/>
    <w:rsid w:val="00A36B36"/>
    <w:rsid w:val="00A37BB6"/>
    <w:rsid w:val="00A4147B"/>
    <w:rsid w:val="00A45149"/>
    <w:rsid w:val="00A50ABB"/>
    <w:rsid w:val="00A5241F"/>
    <w:rsid w:val="00A52BF9"/>
    <w:rsid w:val="00A547D0"/>
    <w:rsid w:val="00A6206A"/>
    <w:rsid w:val="00A648B1"/>
    <w:rsid w:val="00A64DFE"/>
    <w:rsid w:val="00A71E30"/>
    <w:rsid w:val="00A71F14"/>
    <w:rsid w:val="00A77A02"/>
    <w:rsid w:val="00A83C89"/>
    <w:rsid w:val="00A87B21"/>
    <w:rsid w:val="00A87EF3"/>
    <w:rsid w:val="00A90484"/>
    <w:rsid w:val="00A92E74"/>
    <w:rsid w:val="00A930DA"/>
    <w:rsid w:val="00AA169B"/>
    <w:rsid w:val="00AA219F"/>
    <w:rsid w:val="00AA4B48"/>
    <w:rsid w:val="00AA5320"/>
    <w:rsid w:val="00AA61C3"/>
    <w:rsid w:val="00AA7F0B"/>
    <w:rsid w:val="00AB0A42"/>
    <w:rsid w:val="00AC0103"/>
    <w:rsid w:val="00AC56C0"/>
    <w:rsid w:val="00AD3261"/>
    <w:rsid w:val="00AE43F1"/>
    <w:rsid w:val="00AF0909"/>
    <w:rsid w:val="00AF234D"/>
    <w:rsid w:val="00AF2D4F"/>
    <w:rsid w:val="00B041C7"/>
    <w:rsid w:val="00B10BDC"/>
    <w:rsid w:val="00B11109"/>
    <w:rsid w:val="00B21CF2"/>
    <w:rsid w:val="00B22A39"/>
    <w:rsid w:val="00B26439"/>
    <w:rsid w:val="00B27292"/>
    <w:rsid w:val="00B431DA"/>
    <w:rsid w:val="00B44D82"/>
    <w:rsid w:val="00B45CDB"/>
    <w:rsid w:val="00B470C9"/>
    <w:rsid w:val="00B55BDE"/>
    <w:rsid w:val="00B65EB7"/>
    <w:rsid w:val="00B72998"/>
    <w:rsid w:val="00B72B72"/>
    <w:rsid w:val="00B75C71"/>
    <w:rsid w:val="00B76BF0"/>
    <w:rsid w:val="00B82B74"/>
    <w:rsid w:val="00B830A8"/>
    <w:rsid w:val="00B87410"/>
    <w:rsid w:val="00B90240"/>
    <w:rsid w:val="00B91D3C"/>
    <w:rsid w:val="00B9310A"/>
    <w:rsid w:val="00B934E0"/>
    <w:rsid w:val="00B967FD"/>
    <w:rsid w:val="00BA17EF"/>
    <w:rsid w:val="00BA24E6"/>
    <w:rsid w:val="00BA2699"/>
    <w:rsid w:val="00BA3227"/>
    <w:rsid w:val="00BA461A"/>
    <w:rsid w:val="00BA73DB"/>
    <w:rsid w:val="00BB02DF"/>
    <w:rsid w:val="00BB158C"/>
    <w:rsid w:val="00BC1965"/>
    <w:rsid w:val="00BD6628"/>
    <w:rsid w:val="00BD69B1"/>
    <w:rsid w:val="00BE1FAD"/>
    <w:rsid w:val="00BE2B1D"/>
    <w:rsid w:val="00BE5A07"/>
    <w:rsid w:val="00BF1456"/>
    <w:rsid w:val="00BF1F89"/>
    <w:rsid w:val="00BF2938"/>
    <w:rsid w:val="00BF3E5A"/>
    <w:rsid w:val="00BF4AA7"/>
    <w:rsid w:val="00C00F65"/>
    <w:rsid w:val="00C0161A"/>
    <w:rsid w:val="00C02223"/>
    <w:rsid w:val="00C0284B"/>
    <w:rsid w:val="00C04916"/>
    <w:rsid w:val="00C0507B"/>
    <w:rsid w:val="00C067C0"/>
    <w:rsid w:val="00C141C2"/>
    <w:rsid w:val="00C16DAC"/>
    <w:rsid w:val="00C21533"/>
    <w:rsid w:val="00C220FA"/>
    <w:rsid w:val="00C246D2"/>
    <w:rsid w:val="00C266C6"/>
    <w:rsid w:val="00C31746"/>
    <w:rsid w:val="00C360EB"/>
    <w:rsid w:val="00C47367"/>
    <w:rsid w:val="00C52414"/>
    <w:rsid w:val="00C541F7"/>
    <w:rsid w:val="00C5568C"/>
    <w:rsid w:val="00C55E32"/>
    <w:rsid w:val="00C605F8"/>
    <w:rsid w:val="00C71525"/>
    <w:rsid w:val="00C7251E"/>
    <w:rsid w:val="00C73BA0"/>
    <w:rsid w:val="00C804C7"/>
    <w:rsid w:val="00C819E0"/>
    <w:rsid w:val="00C83790"/>
    <w:rsid w:val="00C83EE0"/>
    <w:rsid w:val="00C8525E"/>
    <w:rsid w:val="00C87DD8"/>
    <w:rsid w:val="00CA00C8"/>
    <w:rsid w:val="00CA386A"/>
    <w:rsid w:val="00CA4895"/>
    <w:rsid w:val="00CB76D4"/>
    <w:rsid w:val="00CC5E65"/>
    <w:rsid w:val="00CC7DB1"/>
    <w:rsid w:val="00CD46C8"/>
    <w:rsid w:val="00CD4E36"/>
    <w:rsid w:val="00CD5931"/>
    <w:rsid w:val="00CD61DD"/>
    <w:rsid w:val="00CD6875"/>
    <w:rsid w:val="00CD6DAF"/>
    <w:rsid w:val="00CE1CEE"/>
    <w:rsid w:val="00CE727E"/>
    <w:rsid w:val="00CE7F02"/>
    <w:rsid w:val="00CF0063"/>
    <w:rsid w:val="00D01CEF"/>
    <w:rsid w:val="00D01D44"/>
    <w:rsid w:val="00D11D96"/>
    <w:rsid w:val="00D164B3"/>
    <w:rsid w:val="00D22D47"/>
    <w:rsid w:val="00D23CA9"/>
    <w:rsid w:val="00D27206"/>
    <w:rsid w:val="00D32F51"/>
    <w:rsid w:val="00D34177"/>
    <w:rsid w:val="00D359FC"/>
    <w:rsid w:val="00D36DD9"/>
    <w:rsid w:val="00D4186A"/>
    <w:rsid w:val="00D50681"/>
    <w:rsid w:val="00D6038C"/>
    <w:rsid w:val="00D61699"/>
    <w:rsid w:val="00D626A9"/>
    <w:rsid w:val="00D62828"/>
    <w:rsid w:val="00D64AF3"/>
    <w:rsid w:val="00D64D47"/>
    <w:rsid w:val="00D6561A"/>
    <w:rsid w:val="00D66B45"/>
    <w:rsid w:val="00D67D6D"/>
    <w:rsid w:val="00D7298C"/>
    <w:rsid w:val="00D75722"/>
    <w:rsid w:val="00D776D1"/>
    <w:rsid w:val="00D83DF6"/>
    <w:rsid w:val="00D8667A"/>
    <w:rsid w:val="00D9478B"/>
    <w:rsid w:val="00D96271"/>
    <w:rsid w:val="00D97D52"/>
    <w:rsid w:val="00DA08A4"/>
    <w:rsid w:val="00DA211F"/>
    <w:rsid w:val="00DA2264"/>
    <w:rsid w:val="00DA3C92"/>
    <w:rsid w:val="00DA4972"/>
    <w:rsid w:val="00DA63C6"/>
    <w:rsid w:val="00DB0964"/>
    <w:rsid w:val="00DB0AD2"/>
    <w:rsid w:val="00DB259D"/>
    <w:rsid w:val="00DB4A0C"/>
    <w:rsid w:val="00DC15CA"/>
    <w:rsid w:val="00DD3F86"/>
    <w:rsid w:val="00DD4B62"/>
    <w:rsid w:val="00DD64A3"/>
    <w:rsid w:val="00DE3C18"/>
    <w:rsid w:val="00DF0B20"/>
    <w:rsid w:val="00DF18EE"/>
    <w:rsid w:val="00DF3242"/>
    <w:rsid w:val="00E0069D"/>
    <w:rsid w:val="00E019D9"/>
    <w:rsid w:val="00E026C6"/>
    <w:rsid w:val="00E04640"/>
    <w:rsid w:val="00E11722"/>
    <w:rsid w:val="00E17582"/>
    <w:rsid w:val="00E17B4D"/>
    <w:rsid w:val="00E20DDA"/>
    <w:rsid w:val="00E30137"/>
    <w:rsid w:val="00E31424"/>
    <w:rsid w:val="00E341AF"/>
    <w:rsid w:val="00E35541"/>
    <w:rsid w:val="00E35932"/>
    <w:rsid w:val="00E362B8"/>
    <w:rsid w:val="00E41073"/>
    <w:rsid w:val="00E41D07"/>
    <w:rsid w:val="00E44461"/>
    <w:rsid w:val="00E5274F"/>
    <w:rsid w:val="00E608D7"/>
    <w:rsid w:val="00E6664D"/>
    <w:rsid w:val="00E67A61"/>
    <w:rsid w:val="00E7313C"/>
    <w:rsid w:val="00E9176A"/>
    <w:rsid w:val="00E97A55"/>
    <w:rsid w:val="00EA697F"/>
    <w:rsid w:val="00EA7B09"/>
    <w:rsid w:val="00EB392C"/>
    <w:rsid w:val="00EB3AAE"/>
    <w:rsid w:val="00EB6BF7"/>
    <w:rsid w:val="00EC4C3D"/>
    <w:rsid w:val="00EC5EA3"/>
    <w:rsid w:val="00EC755C"/>
    <w:rsid w:val="00ED118C"/>
    <w:rsid w:val="00EE1A51"/>
    <w:rsid w:val="00EF0CFB"/>
    <w:rsid w:val="00EF6EB3"/>
    <w:rsid w:val="00F03E04"/>
    <w:rsid w:val="00F06A01"/>
    <w:rsid w:val="00F10C02"/>
    <w:rsid w:val="00F10DF6"/>
    <w:rsid w:val="00F11C0E"/>
    <w:rsid w:val="00F1330D"/>
    <w:rsid w:val="00F158EC"/>
    <w:rsid w:val="00F3415D"/>
    <w:rsid w:val="00F35874"/>
    <w:rsid w:val="00F36453"/>
    <w:rsid w:val="00F36901"/>
    <w:rsid w:val="00F36B51"/>
    <w:rsid w:val="00F37A69"/>
    <w:rsid w:val="00F52179"/>
    <w:rsid w:val="00F52987"/>
    <w:rsid w:val="00F60C7C"/>
    <w:rsid w:val="00F669A0"/>
    <w:rsid w:val="00F67E6A"/>
    <w:rsid w:val="00F70A21"/>
    <w:rsid w:val="00F74C38"/>
    <w:rsid w:val="00F84D89"/>
    <w:rsid w:val="00F85175"/>
    <w:rsid w:val="00F968E9"/>
    <w:rsid w:val="00F97E66"/>
    <w:rsid w:val="00FA09CF"/>
    <w:rsid w:val="00FA0C15"/>
    <w:rsid w:val="00FA480B"/>
    <w:rsid w:val="00FA53AB"/>
    <w:rsid w:val="00FA5D69"/>
    <w:rsid w:val="00FA7A98"/>
    <w:rsid w:val="00FB1FD0"/>
    <w:rsid w:val="00FB2AA4"/>
    <w:rsid w:val="00FB55FD"/>
    <w:rsid w:val="00FB6F39"/>
    <w:rsid w:val="00FB6F48"/>
    <w:rsid w:val="00FB7588"/>
    <w:rsid w:val="00FC0BCE"/>
    <w:rsid w:val="00FC1B2F"/>
    <w:rsid w:val="00FC2AF2"/>
    <w:rsid w:val="00FC4CA0"/>
    <w:rsid w:val="00FD2366"/>
    <w:rsid w:val="00FD2862"/>
    <w:rsid w:val="00FD4840"/>
    <w:rsid w:val="00FD6E33"/>
    <w:rsid w:val="00FE5B96"/>
    <w:rsid w:val="00FF0502"/>
    <w:rsid w:val="00FF7008"/>
    <w:rsid w:val="30BF53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B317"/>
  <w15:chartTrackingRefBased/>
  <w15:docId w15:val="{E0FD610C-0C9E-4987-89AC-8AA045AB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qFormat/>
    <w:pPr>
      <w:keepNext/>
      <w:jc w:val="both"/>
      <w:outlineLvl w:val="0"/>
    </w:pPr>
    <w:rPr>
      <w:rFonts w:ascii="Tahoma" w:hAnsi="Tahoma"/>
      <w:sz w:val="20"/>
      <w:u w:val="single"/>
    </w:rPr>
  </w:style>
  <w:style w:type="paragraph" w:styleId="Heading4">
    <w:name w:val="heading 4"/>
    <w:basedOn w:val="Normal"/>
    <w:next w:val="Normal"/>
    <w:qFormat/>
    <w:pPr>
      <w:keepNext/>
      <w:outlineLvl w:val="3"/>
    </w:pPr>
    <w:rPr>
      <w:b/>
      <w:sz w:val="22"/>
    </w:rPr>
  </w:style>
  <w:style w:type="paragraph" w:styleId="Heading8">
    <w:name w:val="heading 8"/>
    <w:basedOn w:val="Normal"/>
    <w:next w:val="Normal"/>
    <w:qFormat/>
    <w:pPr>
      <w:keepNext/>
      <w:ind w:left="2160"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rPr>
      <w:rFonts w:ascii="Times New Roman" w:eastAsia="Times New Roman" w:hAnsi="Times New Roman" w:cs="Times New Roman"/>
      <w:b/>
      <w:szCs w:val="24"/>
    </w:rPr>
  </w:style>
  <w:style w:type="character" w:customStyle="1" w:styleId="Heading8Char">
    <w:name w:val="Heading 8 Char"/>
    <w:rPr>
      <w:rFonts w:ascii="Times New Roman" w:eastAsia="Times New Roman" w:hAnsi="Times New Roman" w:cs="Times New Roman"/>
      <w:b/>
      <w:bCs/>
      <w:sz w:val="24"/>
      <w:szCs w:val="24"/>
    </w:rPr>
  </w:style>
  <w:style w:type="paragraph" w:styleId="ListParagraph">
    <w:name w:val="List Paragraph"/>
    <w:basedOn w:val="Normal"/>
    <w:uiPriority w:val="34"/>
    <w:qFormat/>
    <w:pPr>
      <w:ind w:left="720"/>
      <w:contextualSpacing/>
    </w:pPr>
  </w:style>
  <w:style w:type="paragraph" w:styleId="Header">
    <w:name w:val="header"/>
    <w:basedOn w:val="Normal"/>
    <w:semiHidden/>
    <w:pPr>
      <w:tabs>
        <w:tab w:val="center" w:pos="4320"/>
        <w:tab w:val="right" w:pos="8640"/>
      </w:tabs>
    </w:pPr>
    <w:rPr>
      <w:szCs w:val="20"/>
    </w:rPr>
  </w:style>
  <w:style w:type="character" w:styleId="Hyperlink">
    <w:name w:val="Hyperlink"/>
    <w:uiPriority w:val="99"/>
    <w:unhideWhenUsed/>
    <w:rsid w:val="009A0FC3"/>
    <w:rPr>
      <w:color w:val="0563C1"/>
      <w:u w:val="single"/>
    </w:rPr>
  </w:style>
  <w:style w:type="paragraph" w:styleId="NormalWeb">
    <w:name w:val="Normal (Web)"/>
    <w:basedOn w:val="Normal"/>
    <w:uiPriority w:val="99"/>
    <w:semiHidden/>
    <w:unhideWhenUsed/>
    <w:rsid w:val="00A6206A"/>
    <w:rPr>
      <w:rFonts w:eastAsia="Calibri"/>
    </w:rPr>
  </w:style>
  <w:style w:type="character" w:styleId="CommentReference">
    <w:name w:val="annotation reference"/>
    <w:uiPriority w:val="99"/>
    <w:semiHidden/>
    <w:unhideWhenUsed/>
    <w:rsid w:val="00EC5EA3"/>
    <w:rPr>
      <w:sz w:val="16"/>
      <w:szCs w:val="16"/>
    </w:rPr>
  </w:style>
  <w:style w:type="paragraph" w:styleId="CommentText">
    <w:name w:val="annotation text"/>
    <w:basedOn w:val="Normal"/>
    <w:link w:val="CommentTextChar"/>
    <w:uiPriority w:val="99"/>
    <w:semiHidden/>
    <w:unhideWhenUsed/>
    <w:rsid w:val="00EC5EA3"/>
    <w:rPr>
      <w:sz w:val="20"/>
      <w:szCs w:val="20"/>
    </w:rPr>
  </w:style>
  <w:style w:type="character" w:customStyle="1" w:styleId="CommentTextChar">
    <w:name w:val="Comment Text Char"/>
    <w:link w:val="CommentText"/>
    <w:uiPriority w:val="99"/>
    <w:semiHidden/>
    <w:rsid w:val="00EC5EA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C5EA3"/>
    <w:rPr>
      <w:b/>
      <w:bCs/>
    </w:rPr>
  </w:style>
  <w:style w:type="character" w:customStyle="1" w:styleId="CommentSubjectChar">
    <w:name w:val="Comment Subject Char"/>
    <w:link w:val="CommentSubject"/>
    <w:uiPriority w:val="99"/>
    <w:semiHidden/>
    <w:rsid w:val="00EC5EA3"/>
    <w:rPr>
      <w:rFonts w:ascii="Times New Roman" w:eastAsia="Times New Roman" w:hAnsi="Times New Roman"/>
      <w:b/>
      <w:bCs/>
    </w:rPr>
  </w:style>
  <w:style w:type="paragraph" w:styleId="BalloonText">
    <w:name w:val="Balloon Text"/>
    <w:basedOn w:val="Normal"/>
    <w:link w:val="BalloonTextChar"/>
    <w:uiPriority w:val="99"/>
    <w:semiHidden/>
    <w:unhideWhenUsed/>
    <w:rsid w:val="00EC5EA3"/>
    <w:rPr>
      <w:rFonts w:ascii="Segoe UI" w:hAnsi="Segoe UI" w:cs="Segoe UI"/>
      <w:sz w:val="18"/>
      <w:szCs w:val="18"/>
    </w:rPr>
  </w:style>
  <w:style w:type="character" w:customStyle="1" w:styleId="BalloonTextChar">
    <w:name w:val="Balloon Text Char"/>
    <w:link w:val="BalloonText"/>
    <w:uiPriority w:val="99"/>
    <w:semiHidden/>
    <w:rsid w:val="00EC5E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3032">
      <w:bodyDiv w:val="1"/>
      <w:marLeft w:val="0"/>
      <w:marRight w:val="0"/>
      <w:marTop w:val="0"/>
      <w:marBottom w:val="0"/>
      <w:divBdr>
        <w:top w:val="none" w:sz="0" w:space="0" w:color="auto"/>
        <w:left w:val="none" w:sz="0" w:space="0" w:color="auto"/>
        <w:bottom w:val="none" w:sz="0" w:space="0" w:color="auto"/>
        <w:right w:val="none" w:sz="0" w:space="0" w:color="auto"/>
      </w:divBdr>
    </w:div>
    <w:div w:id="290743264">
      <w:bodyDiv w:val="1"/>
      <w:marLeft w:val="0"/>
      <w:marRight w:val="0"/>
      <w:marTop w:val="0"/>
      <w:marBottom w:val="0"/>
      <w:divBdr>
        <w:top w:val="none" w:sz="0" w:space="0" w:color="auto"/>
        <w:left w:val="none" w:sz="0" w:space="0" w:color="auto"/>
        <w:bottom w:val="none" w:sz="0" w:space="0" w:color="auto"/>
        <w:right w:val="none" w:sz="0" w:space="0" w:color="auto"/>
      </w:divBdr>
    </w:div>
    <w:div w:id="570509456">
      <w:bodyDiv w:val="1"/>
      <w:marLeft w:val="0"/>
      <w:marRight w:val="0"/>
      <w:marTop w:val="0"/>
      <w:marBottom w:val="0"/>
      <w:divBdr>
        <w:top w:val="none" w:sz="0" w:space="0" w:color="auto"/>
        <w:left w:val="none" w:sz="0" w:space="0" w:color="auto"/>
        <w:bottom w:val="none" w:sz="0" w:space="0" w:color="auto"/>
        <w:right w:val="none" w:sz="0" w:space="0" w:color="auto"/>
      </w:divBdr>
    </w:div>
    <w:div w:id="635111663">
      <w:bodyDiv w:val="1"/>
      <w:marLeft w:val="0"/>
      <w:marRight w:val="0"/>
      <w:marTop w:val="0"/>
      <w:marBottom w:val="0"/>
      <w:divBdr>
        <w:top w:val="none" w:sz="0" w:space="0" w:color="auto"/>
        <w:left w:val="none" w:sz="0" w:space="0" w:color="auto"/>
        <w:bottom w:val="none" w:sz="0" w:space="0" w:color="auto"/>
        <w:right w:val="none" w:sz="0" w:space="0" w:color="auto"/>
      </w:divBdr>
    </w:div>
    <w:div w:id="959190546">
      <w:bodyDiv w:val="1"/>
      <w:marLeft w:val="0"/>
      <w:marRight w:val="0"/>
      <w:marTop w:val="0"/>
      <w:marBottom w:val="0"/>
      <w:divBdr>
        <w:top w:val="none" w:sz="0" w:space="0" w:color="auto"/>
        <w:left w:val="none" w:sz="0" w:space="0" w:color="auto"/>
        <w:bottom w:val="none" w:sz="0" w:space="0" w:color="auto"/>
        <w:right w:val="none" w:sz="0" w:space="0" w:color="auto"/>
      </w:divBdr>
    </w:div>
    <w:div w:id="1296837771">
      <w:bodyDiv w:val="1"/>
      <w:marLeft w:val="0"/>
      <w:marRight w:val="0"/>
      <w:marTop w:val="0"/>
      <w:marBottom w:val="0"/>
      <w:divBdr>
        <w:top w:val="none" w:sz="0" w:space="0" w:color="auto"/>
        <w:left w:val="none" w:sz="0" w:space="0" w:color="auto"/>
        <w:bottom w:val="none" w:sz="0" w:space="0" w:color="auto"/>
        <w:right w:val="none" w:sz="0" w:space="0" w:color="auto"/>
      </w:divBdr>
    </w:div>
    <w:div w:id="1388921186">
      <w:bodyDiv w:val="1"/>
      <w:marLeft w:val="0"/>
      <w:marRight w:val="0"/>
      <w:marTop w:val="0"/>
      <w:marBottom w:val="0"/>
      <w:divBdr>
        <w:top w:val="none" w:sz="0" w:space="0" w:color="auto"/>
        <w:left w:val="none" w:sz="0" w:space="0" w:color="auto"/>
        <w:bottom w:val="none" w:sz="0" w:space="0" w:color="auto"/>
        <w:right w:val="none" w:sz="0" w:space="0" w:color="auto"/>
      </w:divBdr>
    </w:div>
    <w:div w:id="1432506178">
      <w:bodyDiv w:val="1"/>
      <w:marLeft w:val="0"/>
      <w:marRight w:val="0"/>
      <w:marTop w:val="0"/>
      <w:marBottom w:val="0"/>
      <w:divBdr>
        <w:top w:val="none" w:sz="0" w:space="0" w:color="auto"/>
        <w:left w:val="none" w:sz="0" w:space="0" w:color="auto"/>
        <w:bottom w:val="none" w:sz="0" w:space="0" w:color="auto"/>
        <w:right w:val="none" w:sz="0" w:space="0" w:color="auto"/>
      </w:divBdr>
    </w:div>
    <w:div w:id="1630823445">
      <w:bodyDiv w:val="1"/>
      <w:marLeft w:val="0"/>
      <w:marRight w:val="0"/>
      <w:marTop w:val="0"/>
      <w:marBottom w:val="0"/>
      <w:divBdr>
        <w:top w:val="none" w:sz="0" w:space="0" w:color="auto"/>
        <w:left w:val="none" w:sz="0" w:space="0" w:color="auto"/>
        <w:bottom w:val="none" w:sz="0" w:space="0" w:color="auto"/>
        <w:right w:val="none" w:sz="0" w:space="0" w:color="auto"/>
      </w:divBdr>
    </w:div>
    <w:div w:id="1753698879">
      <w:bodyDiv w:val="1"/>
      <w:marLeft w:val="0"/>
      <w:marRight w:val="0"/>
      <w:marTop w:val="0"/>
      <w:marBottom w:val="0"/>
      <w:divBdr>
        <w:top w:val="none" w:sz="0" w:space="0" w:color="auto"/>
        <w:left w:val="none" w:sz="0" w:space="0" w:color="auto"/>
        <w:bottom w:val="none" w:sz="0" w:space="0" w:color="auto"/>
        <w:right w:val="none" w:sz="0" w:space="0" w:color="auto"/>
      </w:divBdr>
    </w:div>
    <w:div w:id="20342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E862AD6E628241A098F6670B367DAE" ma:contentTypeVersion="13" ma:contentTypeDescription="Create a new document." ma:contentTypeScope="" ma:versionID="9e531130732ed49f3cb085536d8e57ba">
  <xsd:schema xmlns:xsd="http://www.w3.org/2001/XMLSchema" xmlns:xs="http://www.w3.org/2001/XMLSchema" xmlns:p="http://schemas.microsoft.com/office/2006/metadata/properties" xmlns:ns3="6cde1f84-6568-4bbc-9147-495c2ae05869" xmlns:ns4="daa31e86-6242-44b6-8077-9ecd00e541ce" targetNamespace="http://schemas.microsoft.com/office/2006/metadata/properties" ma:root="true" ma:fieldsID="565d1e77e9131e34dc2cf4f73f2b9246" ns3:_="" ns4:_="">
    <xsd:import namespace="6cde1f84-6568-4bbc-9147-495c2ae05869"/>
    <xsd:import namespace="daa31e86-6242-44b6-8077-9ecd00e541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e1f84-6568-4bbc-9147-495c2ae058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31e86-6242-44b6-8077-9ecd00e541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2660C-2499-46A8-A45D-716800449468}">
  <ds:schemaRefs>
    <ds:schemaRef ds:uri="http://schemas.microsoft.com/sharepoint/v3/contenttype/forms"/>
  </ds:schemaRefs>
</ds:datastoreItem>
</file>

<file path=customXml/itemProps2.xml><?xml version="1.0" encoding="utf-8"?>
<ds:datastoreItem xmlns:ds="http://schemas.openxmlformats.org/officeDocument/2006/customXml" ds:itemID="{3531EDA9-6A3B-4E42-AACD-BCAA68B9F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e1f84-6568-4bbc-9147-495c2ae05869"/>
    <ds:schemaRef ds:uri="daa31e86-6242-44b6-8077-9ecd00e54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1593</Words>
  <Characters>9081</Characters>
  <Application>Microsoft Office Word</Application>
  <DocSecurity>4</DocSecurity>
  <Lines>75</Lines>
  <Paragraphs>21</Paragraphs>
  <ScaleCrop>false</ScaleCrop>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Watermark Condominium</dc:title>
  <dc:subject/>
  <dc:creator>Bill Dunn</dc:creator>
  <cp:keywords/>
  <cp:lastModifiedBy>Ron</cp:lastModifiedBy>
  <cp:revision>2</cp:revision>
  <cp:lastPrinted>2014-09-13T00:05:00Z</cp:lastPrinted>
  <dcterms:created xsi:type="dcterms:W3CDTF">2022-12-13T18:58:00Z</dcterms:created>
  <dcterms:modified xsi:type="dcterms:W3CDTF">2022-12-13T18:58:00Z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0x010100A7E862AD6E628241A098F6670B367DAE</vt:lpwstr>
  </property>
</Properties>
</file>