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270990" w14:textId="77777777" w:rsidR="00AE33C7" w:rsidRDefault="00246BE1">
      <w:pPr>
        <w:tabs>
          <w:tab w:val="left" w:pos="1920"/>
          <w:tab w:val="left" w:pos="3468"/>
          <w:tab w:val="center" w:pos="4680"/>
        </w:tabs>
        <w:spacing w:line="240" w:lineRule="auto"/>
        <w:jc w:val="center"/>
        <w:rPr>
          <w:rFonts w:ascii="Myriad Pro SemiCond" w:eastAsia="Times New Roman" w:hAnsi="Myriad Pro SemiCond" w:cs="Times New Roman"/>
          <w:b/>
          <w:sz w:val="44"/>
          <w:szCs w:val="44"/>
        </w:rPr>
      </w:pPr>
      <w:r>
        <w:rPr>
          <w:noProof/>
          <w:color w:val="ED445F"/>
          <w:shd w:val="clear" w:color="auto" w:fill="FFFFFF"/>
        </w:rPr>
        <w:drawing>
          <wp:inline distT="0" distB="0" distL="0" distR="0" wp14:anchorId="04C53757" wp14:editId="1CE8A820">
            <wp:extent cx="1668780" cy="1911547"/>
            <wp:effectExtent l="0" t="0" r="7620" b="0"/>
            <wp:docPr id="2" name="Picture 2" descr="Free Flipflops 24">
              <a:hlinkClick xmlns:a="http://schemas.openxmlformats.org/drawingml/2006/main" r:id="rId7" tooltip="&quot;Flipflops 24&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 Flipflops 24">
                      <a:hlinkClick r:id="rId7" tooltip="&quot;Flipflops 24&quo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69886" cy="1912814"/>
                    </a:xfrm>
                    <a:prstGeom prst="rect">
                      <a:avLst/>
                    </a:prstGeom>
                    <a:noFill/>
                    <a:ln>
                      <a:noFill/>
                    </a:ln>
                  </pic:spPr>
                </pic:pic>
              </a:graphicData>
            </a:graphic>
          </wp:inline>
        </w:drawing>
      </w:r>
    </w:p>
    <w:p w14:paraId="49A6AFEE" w14:textId="2064CB40" w:rsidR="00AE33C7" w:rsidRDefault="00246BE1">
      <w:pPr>
        <w:tabs>
          <w:tab w:val="left" w:pos="1920"/>
          <w:tab w:val="left" w:pos="2892"/>
          <w:tab w:val="left" w:pos="3468"/>
          <w:tab w:val="center" w:pos="4680"/>
        </w:tabs>
        <w:spacing w:line="240" w:lineRule="auto"/>
        <w:jc w:val="center"/>
        <w:rPr>
          <w:rFonts w:ascii="Myriad Pro SemiCond" w:eastAsia="Times New Roman" w:hAnsi="Myriad Pro SemiCond" w:cs="Times New Roman"/>
          <w:b/>
          <w:color w:val="0070C0"/>
          <w:sz w:val="44"/>
          <w:szCs w:val="44"/>
        </w:rPr>
      </w:pPr>
      <w:r>
        <w:rPr>
          <w:rFonts w:ascii="Myriad Pro SemiCond" w:eastAsia="Times New Roman" w:hAnsi="Myriad Pro SemiCond" w:cs="Times New Roman"/>
          <w:b/>
          <w:color w:val="0070C0"/>
          <w:sz w:val="44"/>
          <w:szCs w:val="44"/>
        </w:rPr>
        <w:t xml:space="preserve">Owners </w:t>
      </w:r>
      <w:r w:rsidR="00123548">
        <w:rPr>
          <w:rFonts w:ascii="Myriad Pro SemiCond" w:eastAsia="Times New Roman" w:hAnsi="Myriad Pro SemiCond" w:cs="Times New Roman"/>
          <w:b/>
          <w:color w:val="0070C0"/>
          <w:sz w:val="44"/>
          <w:szCs w:val="44"/>
        </w:rPr>
        <w:t>G</w:t>
      </w:r>
      <w:r>
        <w:rPr>
          <w:rFonts w:ascii="Myriad Pro SemiCond" w:eastAsia="Times New Roman" w:hAnsi="Myriad Pro SemiCond" w:cs="Times New Roman"/>
          <w:b/>
          <w:color w:val="0070C0"/>
          <w:sz w:val="44"/>
          <w:szCs w:val="44"/>
        </w:rPr>
        <w:t xml:space="preserve">uide to </w:t>
      </w:r>
      <w:r w:rsidR="00123548">
        <w:rPr>
          <w:rFonts w:ascii="Myriad Pro SemiCond" w:eastAsia="Times New Roman" w:hAnsi="Myriad Pro SemiCond" w:cs="Times New Roman"/>
          <w:b/>
          <w:color w:val="0070C0"/>
          <w:sz w:val="44"/>
          <w:szCs w:val="44"/>
        </w:rPr>
        <w:t>K</w:t>
      </w:r>
      <w:r>
        <w:rPr>
          <w:rFonts w:ascii="Myriad Pro SemiCond" w:eastAsia="Times New Roman" w:hAnsi="Myriad Pro SemiCond" w:cs="Times New Roman"/>
          <w:b/>
          <w:color w:val="0070C0"/>
          <w:sz w:val="44"/>
          <w:szCs w:val="44"/>
        </w:rPr>
        <w:t xml:space="preserve">ey </w:t>
      </w:r>
      <w:r w:rsidR="00123548">
        <w:rPr>
          <w:rFonts w:ascii="Myriad Pro SemiCond" w:eastAsia="Times New Roman" w:hAnsi="Myriad Pro SemiCond" w:cs="Times New Roman"/>
          <w:b/>
          <w:color w:val="0070C0"/>
          <w:sz w:val="44"/>
          <w:szCs w:val="44"/>
        </w:rPr>
        <w:t>R</w:t>
      </w:r>
      <w:r>
        <w:rPr>
          <w:rFonts w:ascii="Myriad Pro SemiCond" w:eastAsia="Times New Roman" w:hAnsi="Myriad Pro SemiCond" w:cs="Times New Roman"/>
          <w:b/>
          <w:color w:val="0070C0"/>
          <w:sz w:val="44"/>
          <w:szCs w:val="44"/>
        </w:rPr>
        <w:t xml:space="preserve">ental </w:t>
      </w:r>
      <w:r w:rsidR="00123548">
        <w:rPr>
          <w:rFonts w:ascii="Myriad Pro SemiCond" w:eastAsia="Times New Roman" w:hAnsi="Myriad Pro SemiCond" w:cs="Times New Roman"/>
          <w:b/>
          <w:color w:val="0070C0"/>
          <w:sz w:val="44"/>
          <w:szCs w:val="44"/>
        </w:rPr>
        <w:t>P</w:t>
      </w:r>
      <w:r>
        <w:rPr>
          <w:rFonts w:ascii="Myriad Pro SemiCond" w:eastAsia="Times New Roman" w:hAnsi="Myriad Pro SemiCond" w:cs="Times New Roman"/>
          <w:b/>
          <w:color w:val="0070C0"/>
          <w:sz w:val="44"/>
          <w:szCs w:val="44"/>
        </w:rPr>
        <w:t>olicies</w:t>
      </w:r>
    </w:p>
    <w:p w14:paraId="1AB81667" w14:textId="3E04D5A4" w:rsidR="00AE33C7" w:rsidRDefault="00246BE1">
      <w:pPr>
        <w:pStyle w:val="NormalWeb"/>
        <w:shd w:val="clear" w:color="auto" w:fill="FFFFFF"/>
        <w:spacing w:before="135" w:after="0" w:line="360" w:lineRule="atLeast"/>
        <w:ind w:right="465"/>
        <w:rPr>
          <w:rFonts w:ascii="Myriad Pro SemiCond" w:hAnsi="Myriad Pro SemiCond"/>
          <w:sz w:val="28"/>
          <w:szCs w:val="28"/>
        </w:rPr>
      </w:pPr>
      <w:r>
        <w:rPr>
          <w:rFonts w:ascii="Myriad Pro SemiCond" w:eastAsia="Times New Roman" w:hAnsi="Myriad Pro SemiCond"/>
          <w:b/>
          <w:color w:val="0070C0"/>
          <w:sz w:val="28"/>
          <w:szCs w:val="28"/>
        </w:rPr>
        <w:t>Payments</w:t>
      </w:r>
      <w:r w:rsidR="00123548">
        <w:rPr>
          <w:rFonts w:ascii="Myriad Pro SemiCond" w:eastAsia="Times New Roman" w:hAnsi="Myriad Pro SemiCond"/>
          <w:b/>
          <w:color w:val="0070C0"/>
          <w:sz w:val="28"/>
          <w:szCs w:val="28"/>
        </w:rPr>
        <w:t xml:space="preserve"> </w:t>
      </w:r>
      <w:r w:rsidR="00123548">
        <w:rPr>
          <w:rFonts w:ascii="Myriad Pro SemiCond" w:eastAsia="Times New Roman" w:hAnsi="Myriad Pro SemiCond"/>
          <w:b/>
          <w:sz w:val="28"/>
          <w:szCs w:val="28"/>
        </w:rPr>
        <w:t xml:space="preserve">- </w:t>
      </w:r>
      <w:r>
        <w:rPr>
          <w:rFonts w:ascii="Myriad Pro SemiCond" w:hAnsi="Myriad Pro SemiCond"/>
          <w:sz w:val="28"/>
          <w:szCs w:val="28"/>
        </w:rPr>
        <w:t xml:space="preserve">Personal check, traveler's check, cashier’s check, cash… but no credit cards </w:t>
      </w:r>
      <w:proofErr w:type="gramStart"/>
      <w:r>
        <w:rPr>
          <w:rFonts w:ascii="Myriad Pro SemiCond" w:hAnsi="Myriad Pro SemiCond"/>
          <w:sz w:val="28"/>
          <w:szCs w:val="28"/>
        </w:rPr>
        <w:t>at this time</w:t>
      </w:r>
      <w:proofErr w:type="gramEnd"/>
      <w:r>
        <w:rPr>
          <w:rFonts w:ascii="Myriad Pro SemiCond" w:hAnsi="Myriad Pro SemiCond"/>
          <w:sz w:val="28"/>
          <w:szCs w:val="28"/>
        </w:rPr>
        <w:t>.</w:t>
      </w:r>
    </w:p>
    <w:p w14:paraId="23403833" w14:textId="5A84C580" w:rsidR="00AE33C7" w:rsidRDefault="00246BE1">
      <w:pPr>
        <w:pStyle w:val="NormalWeb"/>
        <w:shd w:val="clear" w:color="auto" w:fill="FFFFFF"/>
        <w:spacing w:before="135" w:after="0" w:line="360" w:lineRule="atLeast"/>
        <w:ind w:right="465"/>
        <w:rPr>
          <w:rFonts w:ascii="Myriad Pro SemiCond" w:hAnsi="Myriad Pro SemiCond"/>
          <w:sz w:val="28"/>
          <w:szCs w:val="28"/>
        </w:rPr>
      </w:pPr>
      <w:r>
        <w:rPr>
          <w:rFonts w:ascii="Myriad Pro SemiCond" w:eastAsia="Times New Roman" w:hAnsi="Myriad Pro SemiCond"/>
          <w:b/>
          <w:color w:val="0070C0"/>
          <w:sz w:val="28"/>
          <w:szCs w:val="28"/>
        </w:rPr>
        <w:t>Security/Damage Deposits</w:t>
      </w:r>
      <w:r w:rsidR="00123548">
        <w:rPr>
          <w:rFonts w:ascii="Myriad Pro SemiCond" w:eastAsia="Times New Roman" w:hAnsi="Myriad Pro SemiCond"/>
          <w:b/>
          <w:color w:val="0070C0"/>
          <w:sz w:val="28"/>
          <w:szCs w:val="28"/>
        </w:rPr>
        <w:t xml:space="preserve"> </w:t>
      </w:r>
      <w:r w:rsidR="00123548" w:rsidRPr="00123548">
        <w:rPr>
          <w:rFonts w:ascii="Myriad Pro SemiCond" w:eastAsia="Times New Roman" w:hAnsi="Myriad Pro SemiCond"/>
          <w:b/>
          <w:sz w:val="28"/>
          <w:szCs w:val="28"/>
        </w:rPr>
        <w:t>-</w:t>
      </w:r>
      <w:r w:rsidRPr="00123548">
        <w:rPr>
          <w:rFonts w:ascii="Myriad Pro SemiCond" w:eastAsia="Times New Roman" w:hAnsi="Myriad Pro SemiCond"/>
          <w:b/>
          <w:sz w:val="28"/>
          <w:szCs w:val="28"/>
        </w:rPr>
        <w:t xml:space="preserve"> </w:t>
      </w:r>
      <w:r>
        <w:rPr>
          <w:rFonts w:ascii="Myriad Pro SemiCond" w:hAnsi="Myriad Pro SemiCond"/>
          <w:sz w:val="28"/>
          <w:szCs w:val="28"/>
        </w:rPr>
        <w:t xml:space="preserve">$500 for short-term reservations, $1000 for long-term. </w:t>
      </w:r>
    </w:p>
    <w:p w14:paraId="71B8BAA4" w14:textId="18F262DA" w:rsidR="00AE33C7" w:rsidRDefault="00246BE1">
      <w:pPr>
        <w:pStyle w:val="NormalWeb"/>
        <w:shd w:val="clear" w:color="auto" w:fill="FFFFFF"/>
        <w:spacing w:before="135" w:after="0" w:line="360" w:lineRule="atLeast"/>
        <w:ind w:right="465"/>
        <w:rPr>
          <w:rFonts w:ascii="Myriad Pro SemiCond" w:eastAsia="Times New Roman" w:hAnsi="Myriad Pro SemiCond" w:cs="Arial"/>
          <w:color w:val="000000"/>
          <w:sz w:val="28"/>
          <w:szCs w:val="28"/>
        </w:rPr>
      </w:pPr>
      <w:r>
        <w:rPr>
          <w:rFonts w:ascii="Myriad Pro SemiCond" w:eastAsia="Times New Roman" w:hAnsi="Myriad Pro SemiCond"/>
          <w:b/>
          <w:color w:val="0070C0"/>
          <w:sz w:val="28"/>
          <w:szCs w:val="28"/>
        </w:rPr>
        <w:t>Cancelations &amp;</w:t>
      </w:r>
      <w:r>
        <w:rPr>
          <w:rFonts w:ascii="Myriad Pro SemiCond" w:eastAsia="Times New Roman" w:hAnsi="Myriad Pro SemiCond"/>
          <w:color w:val="0070C0"/>
          <w:sz w:val="28"/>
          <w:szCs w:val="28"/>
        </w:rPr>
        <w:t xml:space="preserve"> </w:t>
      </w:r>
      <w:r>
        <w:rPr>
          <w:rFonts w:ascii="Myriad Pro SemiCond" w:eastAsia="Times New Roman" w:hAnsi="Myriad Pro SemiCond"/>
          <w:b/>
          <w:color w:val="0070C0"/>
          <w:sz w:val="28"/>
          <w:szCs w:val="28"/>
        </w:rPr>
        <w:t>Refunds</w:t>
      </w:r>
      <w:r w:rsidR="00123548">
        <w:rPr>
          <w:rFonts w:ascii="Myriad Pro SemiCond" w:eastAsia="Times New Roman" w:hAnsi="Myriad Pro SemiCond"/>
          <w:b/>
          <w:color w:val="0070C0"/>
          <w:sz w:val="28"/>
          <w:szCs w:val="28"/>
        </w:rPr>
        <w:t xml:space="preserve"> </w:t>
      </w:r>
      <w:r w:rsidR="00123548">
        <w:rPr>
          <w:rFonts w:ascii="Myriad Pro SemiCond" w:eastAsia="Times New Roman" w:hAnsi="Myriad Pro SemiCond"/>
          <w:b/>
          <w:sz w:val="28"/>
          <w:szCs w:val="28"/>
        </w:rPr>
        <w:t>-</w:t>
      </w:r>
      <w:r w:rsidR="00123548">
        <w:rPr>
          <w:rFonts w:ascii="Myriad Pro SemiCond" w:eastAsia="Times New Roman" w:hAnsi="Myriad Pro SemiCond"/>
          <w:b/>
          <w:color w:val="0070C0"/>
          <w:sz w:val="28"/>
          <w:szCs w:val="28"/>
        </w:rPr>
        <w:t xml:space="preserve"> </w:t>
      </w:r>
      <w:r>
        <w:rPr>
          <w:rFonts w:ascii="Myriad Pro SemiCond" w:eastAsia="Times New Roman" w:hAnsi="Myriad Pro SemiCond" w:cs="Arial"/>
          <w:color w:val="000000"/>
          <w:sz w:val="28"/>
          <w:szCs w:val="28"/>
        </w:rPr>
        <w:t>In</w:t>
      </w:r>
      <w:r>
        <w:rPr>
          <w:rFonts w:ascii="Myriad Pro SemiCond" w:eastAsia="Times New Roman" w:hAnsi="Myriad Pro SemiCond" w:cs="Arial"/>
          <w:b/>
          <w:color w:val="000000"/>
          <w:sz w:val="28"/>
          <w:szCs w:val="28"/>
        </w:rPr>
        <w:t xml:space="preserve"> </w:t>
      </w:r>
      <w:r>
        <w:rPr>
          <w:rFonts w:ascii="Myriad Pro SemiCond" w:eastAsia="Times New Roman" w:hAnsi="Myriad Pro SemiCond" w:cs="Arial"/>
          <w:color w:val="000000"/>
          <w:sz w:val="28"/>
          <w:szCs w:val="28"/>
        </w:rPr>
        <w:t>the event of cancellation, a</w:t>
      </w:r>
      <w:r>
        <w:rPr>
          <w:rFonts w:ascii="Myriad Pro SemiCond" w:eastAsia="Times New Roman" w:hAnsi="Myriad Pro SemiCond" w:cs="Arial"/>
          <w:b/>
          <w:color w:val="000000"/>
          <w:sz w:val="28"/>
          <w:szCs w:val="28"/>
        </w:rPr>
        <w:t xml:space="preserve"> </w:t>
      </w:r>
      <w:r>
        <w:rPr>
          <w:rFonts w:ascii="Myriad Pro SemiCond" w:eastAsia="Times New Roman" w:hAnsi="Myriad Pro SemiCond" w:cs="Arial"/>
          <w:color w:val="000000"/>
          <w:sz w:val="28"/>
          <w:szCs w:val="28"/>
        </w:rPr>
        <w:t>deposit will be refunded if notice of cancellation is received 45 days in advance of the</w:t>
      </w:r>
      <w:r>
        <w:rPr>
          <w:rFonts w:ascii="Myriad Pro SemiCond" w:eastAsia="Times New Roman" w:hAnsi="Myriad Pro SemiCond" w:cs="Arial"/>
          <w:b/>
          <w:color w:val="000000"/>
          <w:sz w:val="28"/>
          <w:szCs w:val="28"/>
        </w:rPr>
        <w:t xml:space="preserve"> </w:t>
      </w:r>
      <w:r>
        <w:rPr>
          <w:rFonts w:ascii="Myriad Pro SemiCond" w:eastAsia="Times New Roman" w:hAnsi="Myriad Pro SemiCond" w:cs="Arial"/>
          <w:color w:val="000000"/>
          <w:sz w:val="28"/>
          <w:szCs w:val="28"/>
        </w:rPr>
        <w:t xml:space="preserve">arrival date for summer rentals and 60 days for </w:t>
      </w:r>
      <w:r>
        <w:rPr>
          <w:rFonts w:ascii="Myriad Pro SemiCond" w:eastAsia="Times New Roman" w:hAnsi="Myriad Pro SemiCond" w:cs="Arial"/>
          <w:color w:val="000000"/>
          <w:sz w:val="28"/>
          <w:szCs w:val="28"/>
        </w:rPr>
        <w:t>winter rentals.  No refunds will be made for early departures for bad weather except after a Hurricane Warning has been issued for the immediate area.</w:t>
      </w:r>
    </w:p>
    <w:p w14:paraId="56DD15AB" w14:textId="77777777" w:rsidR="00AE33C7" w:rsidRDefault="00AE33C7">
      <w:pPr>
        <w:widowControl w:val="0"/>
        <w:overflowPunct w:val="0"/>
        <w:autoSpaceDE w:val="0"/>
        <w:autoSpaceDN w:val="0"/>
        <w:adjustRightInd w:val="0"/>
        <w:spacing w:after="0" w:line="240" w:lineRule="auto"/>
        <w:rPr>
          <w:rFonts w:ascii="Myriad Pro SemiCond" w:eastAsia="Times New Roman" w:hAnsi="Myriad Pro SemiCond" w:cs="Arial"/>
          <w:color w:val="000000"/>
          <w:sz w:val="28"/>
          <w:szCs w:val="28"/>
        </w:rPr>
      </w:pPr>
    </w:p>
    <w:p w14:paraId="7A953721" w14:textId="641467D5" w:rsidR="00AE33C7" w:rsidRDefault="00246BE1">
      <w:pPr>
        <w:widowControl w:val="0"/>
        <w:overflowPunct w:val="0"/>
        <w:autoSpaceDE w:val="0"/>
        <w:autoSpaceDN w:val="0"/>
        <w:adjustRightInd w:val="0"/>
        <w:spacing w:after="0" w:line="240" w:lineRule="auto"/>
        <w:rPr>
          <w:rFonts w:ascii="Myriad Pro SemiCond" w:hAnsi="Myriad Pro SemiCond"/>
          <w:sz w:val="28"/>
          <w:szCs w:val="28"/>
        </w:rPr>
      </w:pPr>
      <w:r>
        <w:rPr>
          <w:rFonts w:ascii="Myriad Pro SemiCond" w:eastAsia="Times New Roman" w:hAnsi="Myriad Pro SemiCond"/>
          <w:b/>
          <w:color w:val="0070C0"/>
          <w:sz w:val="28"/>
          <w:szCs w:val="28"/>
        </w:rPr>
        <w:t>Check-in &amp; Check-out</w:t>
      </w:r>
      <w:r w:rsidR="00123548">
        <w:rPr>
          <w:rFonts w:ascii="Comic Sans MS" w:eastAsia="Times New Roman" w:hAnsi="Comic Sans MS" w:cs="Arial"/>
          <w:color w:val="000000"/>
          <w:szCs w:val="20"/>
        </w:rPr>
        <w:t xml:space="preserve"> - </w:t>
      </w:r>
      <w:r>
        <w:rPr>
          <w:rFonts w:ascii="Myriad Pro SemiCond" w:eastAsia="Times New Roman" w:hAnsi="Myriad Pro SemiCond" w:cs="Arial"/>
          <w:color w:val="000000"/>
          <w:sz w:val="28"/>
          <w:szCs w:val="28"/>
        </w:rPr>
        <w:t>Check-in for renters is Saturday between 3</w:t>
      </w:r>
      <w:r w:rsidR="00123548">
        <w:rPr>
          <w:rFonts w:ascii="Myriad Pro SemiCond" w:eastAsia="Times New Roman" w:hAnsi="Myriad Pro SemiCond" w:cs="Arial"/>
          <w:color w:val="000000"/>
          <w:sz w:val="28"/>
          <w:szCs w:val="28"/>
        </w:rPr>
        <w:t xml:space="preserve"> </w:t>
      </w:r>
      <w:r>
        <w:rPr>
          <w:rFonts w:ascii="Myriad Pro SemiCond" w:eastAsia="Times New Roman" w:hAnsi="Myriad Pro SemiCond" w:cs="Arial"/>
          <w:color w:val="000000"/>
          <w:sz w:val="28"/>
          <w:szCs w:val="28"/>
        </w:rPr>
        <w:t xml:space="preserve">p.m. and 5 p.m. Checkout is </w:t>
      </w:r>
      <w:r>
        <w:rPr>
          <w:rFonts w:ascii="Myriad Pro SemiCond" w:hAnsi="Myriad Pro SemiCond" w:cs="Arial"/>
          <w:sz w:val="28"/>
          <w:szCs w:val="28"/>
        </w:rPr>
        <w:t>Saturday by 10 a.m.  Late check-in and check-outs out must be OK’d in advance.</w:t>
      </w:r>
      <w:r>
        <w:rPr>
          <w:rFonts w:ascii="Myriad Pro SemiCond" w:hAnsi="Myriad Pro SemiCond"/>
          <w:sz w:val="28"/>
          <w:szCs w:val="28"/>
        </w:rPr>
        <w:t xml:space="preserve"> Tenants are informed upon arrival that upon checking out all trash is to be placed by the renter in the dumpster or appropriate container, all dishes washed, the refrigerator emptied and the beds stripped.</w:t>
      </w:r>
    </w:p>
    <w:p w14:paraId="4970F06A" w14:textId="77777777" w:rsidR="00AE33C7" w:rsidRDefault="00AE33C7">
      <w:pPr>
        <w:widowControl w:val="0"/>
        <w:overflowPunct w:val="0"/>
        <w:autoSpaceDE w:val="0"/>
        <w:autoSpaceDN w:val="0"/>
        <w:adjustRightInd w:val="0"/>
        <w:spacing w:after="0" w:line="240" w:lineRule="auto"/>
        <w:rPr>
          <w:rFonts w:ascii="Myriad Pro SemiCond" w:hAnsi="Myriad Pro SemiCond"/>
          <w:sz w:val="28"/>
          <w:szCs w:val="28"/>
        </w:rPr>
      </w:pPr>
    </w:p>
    <w:p w14:paraId="0CC3DD11" w14:textId="64032F25" w:rsidR="00AE33C7" w:rsidRDefault="00246BE1">
      <w:pPr>
        <w:widowControl w:val="0"/>
        <w:overflowPunct w:val="0"/>
        <w:autoSpaceDE w:val="0"/>
        <w:autoSpaceDN w:val="0"/>
        <w:adjustRightInd w:val="0"/>
        <w:spacing w:after="0" w:line="240" w:lineRule="auto"/>
        <w:rPr>
          <w:rFonts w:ascii="Myriad Pro SemiCond" w:hAnsi="Myriad Pro SemiCond"/>
          <w:b/>
          <w:sz w:val="28"/>
          <w:szCs w:val="28"/>
          <w:u w:val="single"/>
        </w:rPr>
      </w:pPr>
      <w:r>
        <w:rPr>
          <w:rFonts w:ascii="Myriad Pro SemiCond" w:eastAsia="Times New Roman" w:hAnsi="Myriad Pro SemiCond"/>
          <w:b/>
          <w:color w:val="0070C0"/>
          <w:sz w:val="28"/>
          <w:szCs w:val="28"/>
        </w:rPr>
        <w:t>Cleanliness &amp; Safety</w:t>
      </w:r>
      <w:r>
        <w:rPr>
          <w:rFonts w:ascii="Myriad Pro SemiCond" w:eastAsia="Times New Roman" w:hAnsi="Myriad Pro SemiCond"/>
          <w:color w:val="0070C0"/>
          <w:sz w:val="28"/>
          <w:szCs w:val="28"/>
        </w:rPr>
        <w:t xml:space="preserve"> </w:t>
      </w:r>
      <w:r>
        <w:rPr>
          <w:rFonts w:ascii="Myriad Pro SemiCond" w:eastAsia="Times New Roman" w:hAnsi="Myriad Pro SemiCond"/>
          <w:color w:val="000000"/>
          <w:sz w:val="28"/>
          <w:szCs w:val="28"/>
        </w:rPr>
        <w:t>– It is the top priority of the Watermark Rental Group to provide rental accommodations that are clean and safe. Members are expected to promptly address repairs, most especially of anything essential to current and future tenants. Professional cleanings are done before a unit will be occupied by rental guests. Each cleaning gets a final inspection to check behind the cleaners and to document any damage.</w:t>
      </w:r>
      <w:r>
        <w:rPr>
          <w:rFonts w:ascii="Myriad Pro SemiCond" w:eastAsia="Times New Roman" w:hAnsi="Myriad Pro SemiCond"/>
          <w:sz w:val="28"/>
          <w:szCs w:val="28"/>
        </w:rPr>
        <w:t xml:space="preserve"> Annual Fall “</w:t>
      </w:r>
      <w:r w:rsidR="00123548">
        <w:rPr>
          <w:rFonts w:ascii="Myriad Pro SemiCond" w:eastAsia="Times New Roman" w:hAnsi="Myriad Pro SemiCond"/>
          <w:sz w:val="28"/>
          <w:szCs w:val="28"/>
        </w:rPr>
        <w:t xml:space="preserve">Deep </w:t>
      </w:r>
      <w:r w:rsidR="00123548">
        <w:rPr>
          <w:rFonts w:ascii="Myriad Pro SemiCond" w:eastAsia="Times New Roman" w:hAnsi="Myriad Pro SemiCond"/>
          <w:sz w:val="28"/>
          <w:szCs w:val="28"/>
        </w:rPr>
        <w:lastRenderedPageBreak/>
        <w:t>Cleanings</w:t>
      </w:r>
      <w:r>
        <w:rPr>
          <w:rFonts w:ascii="Myriad Pro SemiCond" w:eastAsia="Times New Roman" w:hAnsi="Myriad Pro SemiCond"/>
          <w:sz w:val="28"/>
          <w:szCs w:val="28"/>
        </w:rPr>
        <w:t xml:space="preserve">” are required of Watermark rentals. These heavier cleanings may be done by in-house cleaners at rates established by the Rental Group or by another cleaner hired by the owner or by the owner himself/herself.  All deep cleans are expected to address the tasks outlined in the Rental Group checklist. Upon completion, each gets a final look-over by the managers to ensure the units are ready for occupancy by their winter renters. </w:t>
      </w:r>
    </w:p>
    <w:p w14:paraId="51047E63" w14:textId="6973FF40" w:rsidR="00AE33C7" w:rsidRDefault="00246BE1">
      <w:pPr>
        <w:pStyle w:val="NormalWeb"/>
        <w:shd w:val="clear" w:color="auto" w:fill="FFFFFF"/>
        <w:spacing w:before="135" w:after="0" w:line="360" w:lineRule="atLeast"/>
        <w:ind w:right="465"/>
        <w:rPr>
          <w:rFonts w:ascii="Myriad Pro SemiCond" w:hAnsi="Myriad Pro SemiCond"/>
          <w:color w:val="000000"/>
          <w:sz w:val="28"/>
          <w:szCs w:val="28"/>
          <w:shd w:val="clear" w:color="auto" w:fill="FFFFFF"/>
        </w:rPr>
      </w:pPr>
      <w:r>
        <w:rPr>
          <w:rFonts w:ascii="Myriad Pro SemiCond" w:eastAsia="Times New Roman" w:hAnsi="Myriad Pro SemiCond"/>
          <w:b/>
          <w:color w:val="0070C0"/>
          <w:sz w:val="28"/>
          <w:szCs w:val="28"/>
        </w:rPr>
        <w:t>Smoking</w:t>
      </w:r>
      <w:r w:rsidR="00123548">
        <w:rPr>
          <w:rFonts w:ascii="Myriad Pro SemiCond" w:eastAsia="Times New Roman" w:hAnsi="Myriad Pro SemiCond"/>
          <w:b/>
          <w:color w:val="0070C0"/>
          <w:sz w:val="28"/>
          <w:szCs w:val="28"/>
        </w:rPr>
        <w:t>/Vaping</w:t>
      </w:r>
      <w:r w:rsidR="00123548">
        <w:rPr>
          <w:rFonts w:ascii="Myriad Pro SemiCond" w:hAnsi="Myriad Pro SemiCond"/>
          <w:color w:val="0070C0"/>
          <w:sz w:val="28"/>
          <w:szCs w:val="28"/>
        </w:rPr>
        <w:t xml:space="preserve"> </w:t>
      </w:r>
      <w:r w:rsidR="00123548">
        <w:rPr>
          <w:rFonts w:ascii="Myriad Pro SemiCond" w:hAnsi="Myriad Pro SemiCond"/>
          <w:sz w:val="28"/>
          <w:szCs w:val="28"/>
        </w:rPr>
        <w:t xml:space="preserve">- </w:t>
      </w:r>
      <w:r>
        <w:rPr>
          <w:rFonts w:ascii="Myriad Pro SemiCond" w:hAnsi="Myriad Pro SemiCond"/>
          <w:color w:val="000000"/>
          <w:sz w:val="28"/>
          <w:szCs w:val="28"/>
          <w:shd w:val="clear" w:color="auto" w:fill="FFFFFF"/>
        </w:rPr>
        <w:t>Smoking</w:t>
      </w:r>
      <w:r w:rsidR="00123548">
        <w:rPr>
          <w:rFonts w:ascii="Myriad Pro SemiCond" w:hAnsi="Myriad Pro SemiCond"/>
          <w:color w:val="000000"/>
          <w:sz w:val="28"/>
          <w:szCs w:val="28"/>
          <w:shd w:val="clear" w:color="auto" w:fill="FFFFFF"/>
        </w:rPr>
        <w:t xml:space="preserve"> or vaping</w:t>
      </w:r>
      <w:r>
        <w:rPr>
          <w:rFonts w:ascii="Myriad Pro SemiCond" w:hAnsi="Myriad Pro SemiCond"/>
          <w:color w:val="000000"/>
          <w:sz w:val="28"/>
          <w:szCs w:val="28"/>
          <w:shd w:val="clear" w:color="auto" w:fill="FFFFFF"/>
        </w:rPr>
        <w:t xml:space="preserve"> is not allowed inside any Watermark vacation rental. Smoking is permitted outdoors in designated areas</w:t>
      </w:r>
      <w:r w:rsidR="00123548">
        <w:rPr>
          <w:rFonts w:ascii="Myriad Pro SemiCond" w:hAnsi="Myriad Pro SemiCond"/>
          <w:color w:val="000000"/>
          <w:sz w:val="28"/>
          <w:szCs w:val="28"/>
          <w:shd w:val="clear" w:color="auto" w:fill="FFFFFF"/>
        </w:rPr>
        <w:t xml:space="preserve"> only.</w:t>
      </w:r>
      <w:r>
        <w:rPr>
          <w:rFonts w:ascii="Myriad Pro SemiCond" w:hAnsi="Myriad Pro SemiCond"/>
          <w:color w:val="000000"/>
          <w:sz w:val="28"/>
          <w:szCs w:val="28"/>
          <w:shd w:val="clear" w:color="auto" w:fill="FFFFFF"/>
        </w:rPr>
        <w:t xml:space="preserve"> </w:t>
      </w:r>
    </w:p>
    <w:p w14:paraId="3471720F" w14:textId="3E68A94B" w:rsidR="00AE33C7" w:rsidRDefault="00246BE1">
      <w:pPr>
        <w:pStyle w:val="NormalWeb"/>
        <w:shd w:val="clear" w:color="auto" w:fill="FFFFFF"/>
        <w:spacing w:before="135" w:after="0" w:line="360" w:lineRule="atLeast"/>
        <w:ind w:right="465"/>
        <w:rPr>
          <w:rFonts w:ascii="Myriad Pro SemiCond" w:hAnsi="Myriad Pro SemiCond"/>
          <w:sz w:val="28"/>
          <w:szCs w:val="28"/>
        </w:rPr>
      </w:pPr>
      <w:r>
        <w:rPr>
          <w:rFonts w:ascii="Myriad Pro SemiCond" w:eastAsia="Times New Roman" w:hAnsi="Myriad Pro SemiCond"/>
          <w:b/>
          <w:color w:val="0070C0"/>
          <w:sz w:val="28"/>
          <w:szCs w:val="28"/>
        </w:rPr>
        <w:t xml:space="preserve">Pets </w:t>
      </w:r>
      <w:r w:rsidR="00123548">
        <w:rPr>
          <w:rFonts w:ascii="Myriad Pro SemiCond" w:eastAsia="Times New Roman" w:hAnsi="Myriad Pro SemiCond"/>
          <w:sz w:val="28"/>
          <w:szCs w:val="28"/>
        </w:rPr>
        <w:t xml:space="preserve">- </w:t>
      </w:r>
      <w:r>
        <w:rPr>
          <w:rFonts w:ascii="Myriad Pro SemiCond" w:hAnsi="Myriad Pro SemiCond"/>
          <w:sz w:val="28"/>
          <w:szCs w:val="28"/>
        </w:rPr>
        <w:t>Renters are not allowed to have pets unless an owner has requested that his/her unit be designated as ‘pet-friendly.’ If a renter is discovered to have a pet in a no-pets rental unit, the managers will advise the tenant of the need to transfer to an available “pet-friendly” unit …</w:t>
      </w:r>
      <w:r w:rsidR="00123548">
        <w:rPr>
          <w:rFonts w:ascii="Myriad Pro SemiCond" w:hAnsi="Myriad Pro SemiCond"/>
          <w:sz w:val="28"/>
          <w:szCs w:val="28"/>
        </w:rPr>
        <w:t>or, if</w:t>
      </w:r>
      <w:r>
        <w:rPr>
          <w:rFonts w:ascii="Myriad Pro SemiCond" w:hAnsi="Myriad Pro SemiCond"/>
          <w:sz w:val="28"/>
          <w:szCs w:val="28"/>
        </w:rPr>
        <w:t xml:space="preserve"> none is available, to find other accommodations for the animal.  Tenants who fail to act promptly on these instructions will be asked to leave. </w:t>
      </w:r>
    </w:p>
    <w:p w14:paraId="7F3177F8" w14:textId="4B5918F8" w:rsidR="00AE33C7" w:rsidRDefault="00246BE1">
      <w:pPr>
        <w:pStyle w:val="NormalWeb"/>
        <w:shd w:val="clear" w:color="auto" w:fill="FFFFFF"/>
        <w:spacing w:before="135" w:after="0" w:line="360" w:lineRule="atLeast"/>
        <w:ind w:right="465"/>
        <w:rPr>
          <w:rFonts w:ascii="Myriad Pro SemiCond" w:hAnsi="Myriad Pro SemiCond"/>
          <w:sz w:val="28"/>
          <w:szCs w:val="28"/>
        </w:rPr>
      </w:pPr>
      <w:r>
        <w:rPr>
          <w:rFonts w:ascii="Myriad Pro SemiCond" w:hAnsi="Myriad Pro SemiCond"/>
          <w:b/>
          <w:color w:val="0070C0"/>
          <w:sz w:val="28"/>
          <w:szCs w:val="28"/>
        </w:rPr>
        <w:t>Repairs</w:t>
      </w:r>
      <w:r>
        <w:rPr>
          <w:rFonts w:ascii="Myriad Pro SemiCond" w:hAnsi="Myriad Pro SemiCond"/>
          <w:b/>
          <w:sz w:val="28"/>
          <w:szCs w:val="28"/>
        </w:rPr>
        <w:t xml:space="preserve"> </w:t>
      </w:r>
      <w:r>
        <w:rPr>
          <w:rFonts w:ascii="Myriad Pro SemiCond" w:hAnsi="Myriad Pro SemiCond"/>
          <w:b/>
          <w:color w:val="0070C0"/>
          <w:sz w:val="28"/>
          <w:szCs w:val="28"/>
        </w:rPr>
        <w:t>&amp; Breakage</w:t>
      </w:r>
      <w:r>
        <w:rPr>
          <w:rFonts w:ascii="Myriad Pro SemiCond" w:hAnsi="Myriad Pro SemiCond"/>
          <w:color w:val="0070C0"/>
          <w:sz w:val="28"/>
          <w:szCs w:val="28"/>
        </w:rPr>
        <w:t xml:space="preserve"> </w:t>
      </w:r>
      <w:r w:rsidR="00123548">
        <w:rPr>
          <w:rFonts w:ascii="Myriad Pro SemiCond" w:hAnsi="Myriad Pro SemiCond"/>
          <w:sz w:val="28"/>
          <w:szCs w:val="28"/>
        </w:rPr>
        <w:t>-</w:t>
      </w:r>
      <w:r>
        <w:rPr>
          <w:rFonts w:ascii="Myriad Pro SemiCond" w:hAnsi="Myriad Pro SemiCond"/>
          <w:sz w:val="28"/>
          <w:szCs w:val="28"/>
        </w:rPr>
        <w:t xml:space="preserve"> Renters are advised upon arrival to report any repair problem or breakage to the managers </w:t>
      </w:r>
      <w:r>
        <w:rPr>
          <w:rFonts w:ascii="Myriad Pro SemiCond" w:hAnsi="Myriad Pro SemiCond"/>
          <w:sz w:val="28"/>
          <w:szCs w:val="28"/>
          <w:u w:val="single"/>
        </w:rPr>
        <w:t>immediately</w:t>
      </w:r>
      <w:r>
        <w:rPr>
          <w:rFonts w:ascii="Myriad Pro SemiCond" w:hAnsi="Myriad Pro SemiCond"/>
          <w:sz w:val="28"/>
          <w:szCs w:val="28"/>
        </w:rPr>
        <w:t xml:space="preserve"> rather than wait until </w:t>
      </w:r>
      <w:proofErr w:type="gramStart"/>
      <w:r>
        <w:rPr>
          <w:rFonts w:ascii="Myriad Pro SemiCond" w:hAnsi="Myriad Pro SemiCond"/>
          <w:sz w:val="28"/>
          <w:szCs w:val="28"/>
        </w:rPr>
        <w:t>checkout</w:t>
      </w:r>
      <w:proofErr w:type="gramEnd"/>
      <w:r>
        <w:rPr>
          <w:rFonts w:ascii="Myriad Pro SemiCond" w:hAnsi="Myriad Pro SemiCond"/>
          <w:sz w:val="28"/>
          <w:szCs w:val="28"/>
        </w:rPr>
        <w:t xml:space="preserve">. </w:t>
      </w:r>
    </w:p>
    <w:p w14:paraId="27D47316" w14:textId="0C9F19ED" w:rsidR="00AE33C7" w:rsidRDefault="00246BE1">
      <w:pPr>
        <w:pStyle w:val="NormalWeb"/>
        <w:shd w:val="clear" w:color="auto" w:fill="FFFFFF"/>
        <w:spacing w:before="135" w:after="0" w:line="360" w:lineRule="atLeast"/>
        <w:ind w:right="465"/>
        <w:rPr>
          <w:rFonts w:ascii="Myriad Pro SemiCond" w:hAnsi="Myriad Pro SemiCond"/>
          <w:sz w:val="28"/>
          <w:szCs w:val="28"/>
        </w:rPr>
      </w:pPr>
      <w:r>
        <w:rPr>
          <w:rFonts w:ascii="Myriad Pro SemiCond" w:hAnsi="Myriad Pro SemiCond"/>
          <w:b/>
          <w:color w:val="0070C0"/>
          <w:sz w:val="28"/>
          <w:szCs w:val="28"/>
        </w:rPr>
        <w:t>Tenants &amp; their guests</w:t>
      </w:r>
      <w:r>
        <w:rPr>
          <w:rFonts w:ascii="Myriad Pro SemiCond" w:hAnsi="Myriad Pro SemiCond"/>
          <w:color w:val="0070C0"/>
          <w:sz w:val="28"/>
          <w:szCs w:val="28"/>
        </w:rPr>
        <w:t xml:space="preserve"> </w:t>
      </w:r>
      <w:r w:rsidR="00123548">
        <w:rPr>
          <w:rFonts w:ascii="Myriad Pro SemiCond" w:hAnsi="Myriad Pro SemiCond"/>
          <w:sz w:val="28"/>
          <w:szCs w:val="28"/>
        </w:rPr>
        <w:t>-</w:t>
      </w:r>
      <w:r>
        <w:rPr>
          <w:rFonts w:ascii="Myriad Pro SemiCond" w:hAnsi="Myriad Pro SemiCond"/>
          <w:sz w:val="28"/>
          <w:szCs w:val="28"/>
        </w:rPr>
        <w:t xml:space="preserve"> Renters are responsible for behavior of their entire party and all visiting guests during their stay as it applies to adhering to Watermark rules and policies related to the Rental Units, Pool, Common Elements and Parking.</w:t>
      </w:r>
    </w:p>
    <w:p w14:paraId="1C4FCE90" w14:textId="36C50F29" w:rsidR="00AE33C7" w:rsidRDefault="00246BE1">
      <w:pPr>
        <w:pStyle w:val="NormalWeb"/>
        <w:shd w:val="clear" w:color="auto" w:fill="FFFFFF"/>
        <w:spacing w:before="135" w:after="0" w:line="360" w:lineRule="atLeast"/>
        <w:ind w:right="465"/>
        <w:rPr>
          <w:rFonts w:ascii="Myriad Pro SemiCond" w:hAnsi="Myriad Pro SemiCond"/>
          <w:sz w:val="28"/>
          <w:szCs w:val="28"/>
        </w:rPr>
      </w:pPr>
      <w:r>
        <w:rPr>
          <w:rFonts w:ascii="Myriad Pro SemiCond" w:hAnsi="Myriad Pro SemiCond"/>
          <w:b/>
          <w:color w:val="0070C0"/>
          <w:sz w:val="28"/>
          <w:szCs w:val="28"/>
        </w:rPr>
        <w:t>Turtle Nesting Season</w:t>
      </w:r>
      <w:r>
        <w:rPr>
          <w:rFonts w:ascii="Myriad Pro SemiCond" w:hAnsi="Myriad Pro SemiCond"/>
          <w:color w:val="0070C0"/>
          <w:sz w:val="28"/>
          <w:szCs w:val="28"/>
        </w:rPr>
        <w:t xml:space="preserve"> </w:t>
      </w:r>
      <w:r>
        <w:rPr>
          <w:rFonts w:ascii="Myriad Pro SemiCond" w:hAnsi="Myriad Pro SemiCond"/>
          <w:b/>
          <w:color w:val="0070C0"/>
          <w:sz w:val="28"/>
          <w:szCs w:val="28"/>
        </w:rPr>
        <w:t>/ May 1 - November 1</w:t>
      </w:r>
      <w:r>
        <w:rPr>
          <w:rFonts w:ascii="Myriad Pro SemiCond" w:hAnsi="Myriad Pro SemiCond"/>
          <w:color w:val="0070C0"/>
          <w:sz w:val="28"/>
          <w:szCs w:val="28"/>
        </w:rPr>
        <w:t xml:space="preserve"> </w:t>
      </w:r>
      <w:r w:rsidR="00123548" w:rsidRPr="00123548">
        <w:rPr>
          <w:rFonts w:ascii="Myriad Pro SemiCond" w:hAnsi="Myriad Pro SemiCond"/>
          <w:sz w:val="28"/>
          <w:szCs w:val="28"/>
        </w:rPr>
        <w:t>-</w:t>
      </w:r>
      <w:r w:rsidRPr="00123548">
        <w:rPr>
          <w:rFonts w:ascii="Myriad Pro SemiCond" w:hAnsi="Myriad Pro SemiCond"/>
          <w:sz w:val="28"/>
          <w:szCs w:val="28"/>
        </w:rPr>
        <w:t xml:space="preserve"> </w:t>
      </w:r>
      <w:r>
        <w:rPr>
          <w:rFonts w:ascii="Myriad Pro SemiCond" w:hAnsi="Myriad Pro SemiCond"/>
          <w:sz w:val="28"/>
          <w:szCs w:val="28"/>
        </w:rPr>
        <w:t xml:space="preserve">Local statute dictates that all window drapes are to be closed between dusk and dawn during the period </w:t>
      </w:r>
    </w:p>
    <w:p w14:paraId="3CB42D4D" w14:textId="75E4E871" w:rsidR="00AE33C7" w:rsidRDefault="00246BE1">
      <w:pPr>
        <w:pStyle w:val="NormalWeb"/>
        <w:shd w:val="clear" w:color="auto" w:fill="FFFFFF"/>
        <w:spacing w:before="135" w:after="0" w:line="360" w:lineRule="atLeast"/>
        <w:ind w:right="465"/>
        <w:rPr>
          <w:rFonts w:ascii="Myriad Pro SemiCond" w:hAnsi="Myriad Pro SemiCond"/>
          <w:sz w:val="28"/>
          <w:szCs w:val="28"/>
        </w:rPr>
      </w:pPr>
      <w:r>
        <w:rPr>
          <w:rFonts w:ascii="Myriad Pro SemiCond" w:hAnsi="Myriad Pro SemiCond"/>
          <w:b/>
          <w:color w:val="0070C0"/>
          <w:sz w:val="28"/>
          <w:szCs w:val="28"/>
        </w:rPr>
        <w:t>Hurricane Season</w:t>
      </w:r>
      <w:r>
        <w:rPr>
          <w:rFonts w:ascii="Myriad Pro SemiCond" w:hAnsi="Myriad Pro SemiCond"/>
          <w:color w:val="0070C0"/>
          <w:sz w:val="28"/>
          <w:szCs w:val="28"/>
        </w:rPr>
        <w:t xml:space="preserve"> / </w:t>
      </w:r>
      <w:r>
        <w:rPr>
          <w:rFonts w:ascii="Myriad Pro SemiCond" w:hAnsi="Myriad Pro SemiCond" w:cs="Arial"/>
          <w:b/>
          <w:bCs/>
          <w:color w:val="0070C0"/>
          <w:sz w:val="28"/>
          <w:szCs w:val="28"/>
        </w:rPr>
        <w:t>June 1 - November 30</w:t>
      </w:r>
      <w:r w:rsidR="00123548">
        <w:rPr>
          <w:rFonts w:ascii="Arial" w:hAnsi="Arial" w:cs="Arial"/>
          <w:b/>
          <w:bCs/>
          <w:color w:val="0070C0"/>
        </w:rPr>
        <w:t xml:space="preserve"> </w:t>
      </w:r>
      <w:r w:rsidR="00123548" w:rsidRPr="00123548">
        <w:rPr>
          <w:rFonts w:ascii="Arial" w:hAnsi="Arial" w:cs="Arial"/>
          <w:b/>
          <w:bCs/>
        </w:rPr>
        <w:t xml:space="preserve">- </w:t>
      </w:r>
      <w:r>
        <w:rPr>
          <w:rFonts w:ascii="Myriad Pro SemiCond" w:hAnsi="Myriad Pro SemiCond"/>
          <w:sz w:val="28"/>
          <w:szCs w:val="28"/>
        </w:rPr>
        <w:t>Owners are responsible for securing their units during hurricane season. At a minimum, balcony furniture must be moved safely inside the unit. Contact office if you need assistance. Tenants must leave if a Hurricane Warning has been issued. All occupants must seek shelter elsewhere during a mandatory evacuation.</w:t>
      </w:r>
    </w:p>
    <w:p w14:paraId="673AA548" w14:textId="0E4D2C1F" w:rsidR="00AE33C7" w:rsidRDefault="00246BE1">
      <w:pPr>
        <w:pStyle w:val="NormalWeb"/>
        <w:shd w:val="clear" w:color="auto" w:fill="FFFFFF"/>
        <w:spacing w:before="135" w:after="0" w:line="360" w:lineRule="atLeast"/>
        <w:ind w:right="465"/>
        <w:rPr>
          <w:rFonts w:ascii="Myriad Pro SemiCond" w:hAnsi="Myriad Pro SemiCond"/>
          <w:sz w:val="28"/>
          <w:szCs w:val="28"/>
        </w:rPr>
      </w:pPr>
      <w:r>
        <w:rPr>
          <w:rFonts w:ascii="Myriad Pro SemiCond" w:eastAsia="Times New Roman" w:hAnsi="Myriad Pro SemiCond"/>
          <w:b/>
          <w:color w:val="0070C0"/>
          <w:sz w:val="28"/>
          <w:szCs w:val="28"/>
        </w:rPr>
        <w:lastRenderedPageBreak/>
        <w:t>Garages</w:t>
      </w:r>
      <w:r>
        <w:rPr>
          <w:rFonts w:ascii="Myriad Pro SemiCond" w:eastAsia="Times New Roman" w:hAnsi="Myriad Pro SemiCond"/>
          <w:color w:val="000000"/>
          <w:sz w:val="28"/>
          <w:szCs w:val="28"/>
        </w:rPr>
        <w:t xml:space="preserve"> </w:t>
      </w:r>
      <w:r w:rsidR="00123548">
        <w:rPr>
          <w:rFonts w:ascii="Myriad Pro SemiCond" w:eastAsia="Times New Roman" w:hAnsi="Myriad Pro SemiCond"/>
          <w:color w:val="000000"/>
          <w:sz w:val="28"/>
          <w:szCs w:val="28"/>
        </w:rPr>
        <w:t>-</w:t>
      </w:r>
      <w:r>
        <w:rPr>
          <w:rFonts w:ascii="Myriad Pro SemiCond" w:eastAsia="Times New Roman" w:hAnsi="Myriad Pro SemiCond"/>
          <w:color w:val="000000"/>
          <w:sz w:val="28"/>
          <w:szCs w:val="28"/>
        </w:rPr>
        <w:t xml:space="preserve"> It is the member’s responsibility to maintain a clean garage with space for the tenant’s vehicle and that is free of potential hazards... and, also to secure personal possessions that are not for the enjoyment of rental guests.</w:t>
      </w:r>
    </w:p>
    <w:p w14:paraId="4FE3B1D8" w14:textId="77777777" w:rsidR="00AE33C7" w:rsidRDefault="00AE33C7">
      <w:pPr>
        <w:pStyle w:val="NoSpacing"/>
        <w:tabs>
          <w:tab w:val="left" w:pos="3468"/>
          <w:tab w:val="center" w:pos="4680"/>
        </w:tabs>
        <w:rPr>
          <w:rFonts w:ascii="Myriad Pro SemiCond" w:hAnsi="Myriad Pro SemiCond"/>
          <w:b/>
        </w:rPr>
      </w:pPr>
    </w:p>
    <w:p w14:paraId="6D2A7A84" w14:textId="0F604260" w:rsidR="00AE33C7" w:rsidRDefault="00246BE1">
      <w:pPr>
        <w:pStyle w:val="NoSpacing"/>
        <w:tabs>
          <w:tab w:val="left" w:pos="3468"/>
          <w:tab w:val="center" w:pos="4680"/>
        </w:tabs>
        <w:rPr>
          <w:rFonts w:ascii="Myriad Pro SemiCond" w:hAnsi="Myriad Pro SemiCond" w:cs="Times New Roman"/>
          <w:sz w:val="28"/>
          <w:szCs w:val="28"/>
        </w:rPr>
      </w:pPr>
      <w:r>
        <w:rPr>
          <w:rFonts w:ascii="Myriad Pro SemiCond" w:hAnsi="Myriad Pro SemiCond"/>
          <w:b/>
          <w:color w:val="0070C0"/>
          <w:sz w:val="28"/>
          <w:szCs w:val="28"/>
        </w:rPr>
        <w:t xml:space="preserve">Owner bookings </w:t>
      </w:r>
      <w:r w:rsidR="00123548">
        <w:rPr>
          <w:rFonts w:ascii="Myriad Pro SemiCond" w:hAnsi="Myriad Pro SemiCond"/>
          <w:sz w:val="28"/>
          <w:szCs w:val="28"/>
        </w:rPr>
        <w:t>-</w:t>
      </w:r>
      <w:r>
        <w:rPr>
          <w:rFonts w:ascii="Myriad Pro SemiCond" w:hAnsi="Myriad Pro SemiCond"/>
          <w:sz w:val="28"/>
          <w:szCs w:val="28"/>
        </w:rPr>
        <w:t xml:space="preserve"> </w:t>
      </w:r>
      <w:r>
        <w:rPr>
          <w:rFonts w:ascii="Myriad Pro SemiCond" w:hAnsi="Myriad Pro SemiCond" w:cs="Times New Roman"/>
          <w:sz w:val="28"/>
          <w:szCs w:val="28"/>
        </w:rPr>
        <w:t xml:space="preserve">No owner-booked party will be considered officially booked with dates locked in until that party has been sent </w:t>
      </w:r>
      <w:proofErr w:type="gramStart"/>
      <w:r>
        <w:rPr>
          <w:rFonts w:ascii="Myriad Pro SemiCond" w:hAnsi="Myriad Pro SemiCond" w:cs="Times New Roman"/>
          <w:sz w:val="28"/>
          <w:szCs w:val="28"/>
        </w:rPr>
        <w:t>a confirmation</w:t>
      </w:r>
      <w:proofErr w:type="gramEnd"/>
      <w:r>
        <w:rPr>
          <w:rFonts w:ascii="Myriad Pro SemiCond" w:hAnsi="Myriad Pro SemiCond" w:cs="Times New Roman"/>
          <w:sz w:val="28"/>
          <w:szCs w:val="28"/>
        </w:rPr>
        <w:t xml:space="preserve">. Thus, </w:t>
      </w:r>
      <w:r>
        <w:rPr>
          <w:rFonts w:ascii="Myriad Pro SemiCond" w:hAnsi="Myriad Pro SemiCond"/>
          <w:sz w:val="28"/>
          <w:szCs w:val="28"/>
        </w:rPr>
        <w:t>to ensure proper processing and to minimize the possibility of overlapping bookings, members are responsible for informing the office of:</w:t>
      </w:r>
    </w:p>
    <w:p w14:paraId="11AB0BFF" w14:textId="77777777" w:rsidR="00AE33C7" w:rsidRDefault="00246BE1">
      <w:pPr>
        <w:pStyle w:val="NoSpacing"/>
        <w:numPr>
          <w:ilvl w:val="0"/>
          <w:numId w:val="1"/>
        </w:numPr>
        <w:tabs>
          <w:tab w:val="left" w:pos="3468"/>
          <w:tab w:val="center" w:pos="4680"/>
        </w:tabs>
        <w:rPr>
          <w:rFonts w:ascii="Myriad Pro SemiCond" w:hAnsi="Myriad Pro SemiCond" w:cs="Times New Roman"/>
          <w:sz w:val="28"/>
          <w:szCs w:val="28"/>
        </w:rPr>
      </w:pPr>
      <w:r>
        <w:rPr>
          <w:rFonts w:ascii="Myriad Pro SemiCond" w:hAnsi="Myriad Pro SemiCond" w:cs="Times New Roman"/>
          <w:sz w:val="28"/>
          <w:szCs w:val="28"/>
        </w:rPr>
        <w:t>tenant’s name &amp; contact info</w:t>
      </w:r>
    </w:p>
    <w:p w14:paraId="69F7FACB" w14:textId="77777777" w:rsidR="00AE33C7" w:rsidRDefault="00246BE1">
      <w:pPr>
        <w:pStyle w:val="NoSpacing"/>
        <w:numPr>
          <w:ilvl w:val="0"/>
          <w:numId w:val="1"/>
        </w:numPr>
        <w:tabs>
          <w:tab w:val="left" w:pos="3468"/>
          <w:tab w:val="center" w:pos="4680"/>
        </w:tabs>
        <w:rPr>
          <w:rFonts w:ascii="Myriad Pro SemiCond" w:hAnsi="Myriad Pro SemiCond" w:cs="Times New Roman"/>
          <w:sz w:val="28"/>
          <w:szCs w:val="28"/>
        </w:rPr>
      </w:pPr>
      <w:r>
        <w:rPr>
          <w:rFonts w:ascii="Myriad Pro SemiCond" w:hAnsi="Myriad Pro SemiCond" w:cs="Times New Roman"/>
          <w:sz w:val="28"/>
          <w:szCs w:val="28"/>
        </w:rPr>
        <w:t>dates of the reservation</w:t>
      </w:r>
    </w:p>
    <w:p w14:paraId="695D30AF" w14:textId="77777777" w:rsidR="00AE33C7" w:rsidRDefault="00246BE1">
      <w:pPr>
        <w:pStyle w:val="NoSpacing"/>
        <w:numPr>
          <w:ilvl w:val="0"/>
          <w:numId w:val="1"/>
        </w:numPr>
        <w:tabs>
          <w:tab w:val="left" w:pos="3468"/>
          <w:tab w:val="center" w:pos="4680"/>
        </w:tabs>
        <w:rPr>
          <w:rFonts w:ascii="Myriad Pro SemiCond" w:hAnsi="Myriad Pro SemiCond" w:cs="Times New Roman"/>
          <w:sz w:val="28"/>
          <w:szCs w:val="28"/>
        </w:rPr>
      </w:pPr>
      <w:r>
        <w:rPr>
          <w:rFonts w:ascii="Myriad Pro SemiCond" w:hAnsi="Myriad Pro SemiCond" w:cs="Times New Roman"/>
          <w:sz w:val="28"/>
          <w:szCs w:val="28"/>
        </w:rPr>
        <w:t>rent quoted (if something other than base rent)</w:t>
      </w:r>
    </w:p>
    <w:p w14:paraId="37219BD7" w14:textId="77777777" w:rsidR="00AE33C7" w:rsidRDefault="00246BE1">
      <w:pPr>
        <w:pStyle w:val="NoSpacing"/>
        <w:numPr>
          <w:ilvl w:val="0"/>
          <w:numId w:val="1"/>
        </w:numPr>
        <w:tabs>
          <w:tab w:val="left" w:pos="3468"/>
          <w:tab w:val="center" w:pos="4680"/>
        </w:tabs>
        <w:rPr>
          <w:rFonts w:ascii="Myriad Pro SemiCond" w:hAnsi="Myriad Pro SemiCond" w:cs="Times New Roman"/>
          <w:sz w:val="28"/>
          <w:szCs w:val="28"/>
        </w:rPr>
      </w:pPr>
      <w:r>
        <w:rPr>
          <w:rFonts w:ascii="Myriad Pro SemiCond" w:hAnsi="Myriad Pro SemiCond" w:cs="Times New Roman"/>
          <w:sz w:val="28"/>
          <w:szCs w:val="28"/>
        </w:rPr>
        <w:t>any deposit that has been discounted or waived</w:t>
      </w:r>
    </w:p>
    <w:p w14:paraId="1F646106" w14:textId="77777777" w:rsidR="00AE33C7" w:rsidRDefault="00246BE1">
      <w:pPr>
        <w:pStyle w:val="NoSpacing"/>
        <w:numPr>
          <w:ilvl w:val="0"/>
          <w:numId w:val="1"/>
        </w:numPr>
        <w:tabs>
          <w:tab w:val="left" w:pos="3468"/>
          <w:tab w:val="center" w:pos="4680"/>
        </w:tabs>
        <w:rPr>
          <w:rFonts w:ascii="Myriad Pro SemiCond" w:hAnsi="Myriad Pro SemiCond" w:cs="Times New Roman"/>
          <w:sz w:val="28"/>
          <w:szCs w:val="28"/>
        </w:rPr>
      </w:pPr>
      <w:r>
        <w:rPr>
          <w:rFonts w:ascii="Myriad Pro SemiCond" w:hAnsi="Myriad Pro SemiCond" w:cs="Times New Roman"/>
          <w:sz w:val="28"/>
          <w:szCs w:val="28"/>
        </w:rPr>
        <w:t>any money to be collected upon arrival</w:t>
      </w:r>
    </w:p>
    <w:p w14:paraId="68EAD574" w14:textId="77777777" w:rsidR="00AE33C7" w:rsidRDefault="00AE33C7">
      <w:pPr>
        <w:pStyle w:val="NoSpacing"/>
        <w:tabs>
          <w:tab w:val="left" w:pos="3468"/>
          <w:tab w:val="center" w:pos="4680"/>
        </w:tabs>
        <w:ind w:left="1620"/>
        <w:rPr>
          <w:rFonts w:ascii="Myriad Pro SemiCond" w:hAnsi="Myriad Pro SemiCond" w:cs="Times New Roman"/>
          <w:sz w:val="28"/>
          <w:szCs w:val="28"/>
        </w:rPr>
      </w:pPr>
    </w:p>
    <w:p w14:paraId="140BBEC6" w14:textId="77777777" w:rsidR="00AE33C7" w:rsidRDefault="00246BE1">
      <w:pPr>
        <w:pStyle w:val="NoSpacing"/>
        <w:jc w:val="center"/>
        <w:rPr>
          <w:rFonts w:ascii="Myriad Pro SemiCond" w:hAnsi="Myriad Pro SemiCond"/>
          <w:b/>
          <w:sz w:val="28"/>
          <w:szCs w:val="28"/>
        </w:rPr>
      </w:pPr>
      <w:r>
        <w:rPr>
          <w:rFonts w:ascii="Myriad Pro SemiCond" w:hAnsi="Myriad Pro SemiCond"/>
          <w:b/>
          <w:sz w:val="28"/>
          <w:szCs w:val="28"/>
        </w:rPr>
        <w:t>Watermark Office</w:t>
      </w:r>
    </w:p>
    <w:p w14:paraId="21A28088" w14:textId="77777777" w:rsidR="00AE33C7" w:rsidRDefault="00246BE1">
      <w:pPr>
        <w:pStyle w:val="NoSpacing"/>
        <w:jc w:val="center"/>
        <w:rPr>
          <w:rFonts w:ascii="Myriad Pro SemiCond" w:hAnsi="Myriad Pro SemiCond"/>
          <w:b/>
          <w:bCs/>
          <w:sz w:val="28"/>
          <w:szCs w:val="28"/>
        </w:rPr>
      </w:pPr>
      <w:hyperlink r:id="rId9" w:history="1">
        <w:r>
          <w:rPr>
            <w:rStyle w:val="Hyperlink"/>
            <w:rFonts w:ascii="Myriad Pro SemiCond" w:hAnsi="Myriad Pro SemiCond" w:cs="Times New Roman"/>
            <w:b/>
            <w:bCs/>
            <w:sz w:val="28"/>
            <w:szCs w:val="28"/>
          </w:rPr>
          <w:t>watermark401@hotmail.com</w:t>
        </w:r>
      </w:hyperlink>
    </w:p>
    <w:p w14:paraId="7229A9A2" w14:textId="77777777" w:rsidR="00AE33C7" w:rsidRDefault="00246BE1">
      <w:pPr>
        <w:pStyle w:val="NoSpacing"/>
        <w:jc w:val="center"/>
        <w:rPr>
          <w:rFonts w:ascii="Myriad Pro SemiCond" w:hAnsi="Myriad Pro SemiCond"/>
          <w:b/>
          <w:color w:val="000000"/>
          <w:sz w:val="28"/>
          <w:szCs w:val="28"/>
        </w:rPr>
      </w:pPr>
      <w:r>
        <w:rPr>
          <w:rFonts w:ascii="Myriad Pro SemiCond" w:hAnsi="Myriad Pro SemiCond"/>
          <w:b/>
          <w:bCs/>
          <w:sz w:val="28"/>
          <w:szCs w:val="28"/>
        </w:rPr>
        <w:t>(386) 428-3793</w:t>
      </w:r>
    </w:p>
    <w:p w14:paraId="435DAFF3" w14:textId="77777777" w:rsidR="00AE33C7" w:rsidRDefault="00246BE1">
      <w:pPr>
        <w:rPr>
          <w:rFonts w:ascii="Myriad Pro SemiCond" w:hAnsi="Myriad Pro SemiCond" w:cs="Times New Roman"/>
          <w:bCs/>
          <w:sz w:val="28"/>
          <w:szCs w:val="28"/>
        </w:rPr>
      </w:pPr>
      <w:r>
        <w:rPr>
          <w:rFonts w:ascii="Myriad Pro SemiCond" w:hAnsi="Myriad Pro SemiCond"/>
          <w:bCs/>
          <w:sz w:val="28"/>
          <w:szCs w:val="28"/>
        </w:rPr>
        <w:t xml:space="preserve"> </w:t>
      </w:r>
    </w:p>
    <w:p w14:paraId="7C33E01B" w14:textId="77777777" w:rsidR="00AE33C7" w:rsidRDefault="00AE33C7">
      <w:pPr>
        <w:pStyle w:val="ListParagraph"/>
        <w:ind w:left="1620"/>
        <w:rPr>
          <w:rFonts w:ascii="Myriad Pro SemiCond" w:hAnsi="Myriad Pro SemiCond"/>
          <w:color w:val="000000"/>
          <w:sz w:val="28"/>
          <w:szCs w:val="28"/>
        </w:rPr>
      </w:pPr>
    </w:p>
    <w:p w14:paraId="6D295C0C" w14:textId="77777777" w:rsidR="00AE33C7" w:rsidRDefault="00AE33C7">
      <w:pPr>
        <w:pStyle w:val="ListParagraph"/>
        <w:ind w:left="1620"/>
        <w:rPr>
          <w:color w:val="000000"/>
          <w:sz w:val="24"/>
          <w:szCs w:val="24"/>
        </w:rPr>
      </w:pPr>
    </w:p>
    <w:p w14:paraId="66BD3C75" w14:textId="77777777" w:rsidR="00AE33C7" w:rsidRDefault="00AE33C7"/>
    <w:sectPr w:rsidR="00AE33C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C33167" w14:textId="77777777" w:rsidR="00AE33C7" w:rsidRDefault="00246BE1">
      <w:pPr>
        <w:spacing w:after="0" w:line="240" w:lineRule="auto"/>
      </w:pPr>
      <w:r>
        <w:separator/>
      </w:r>
    </w:p>
  </w:endnote>
  <w:endnote w:type="continuationSeparator" w:id="0">
    <w:p w14:paraId="3CBA0EB2" w14:textId="77777777" w:rsidR="00AE33C7" w:rsidRDefault="00246B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SemiCond">
    <w:altName w:val="Segoe UI"/>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897BA6" w14:textId="77777777" w:rsidR="00AE33C7" w:rsidRDefault="00246BE1">
      <w:pPr>
        <w:spacing w:after="0" w:line="240" w:lineRule="auto"/>
      </w:pPr>
      <w:r>
        <w:separator/>
      </w:r>
    </w:p>
  </w:footnote>
  <w:footnote w:type="continuationSeparator" w:id="0">
    <w:p w14:paraId="5DAFD93F" w14:textId="77777777" w:rsidR="00AE33C7" w:rsidRDefault="00246B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FA761F"/>
    <w:multiLevelType w:val="hybridMultilevel"/>
    <w:tmpl w:val="B64E5D5E"/>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5F6F68E3"/>
    <w:multiLevelType w:val="hybridMultilevel"/>
    <w:tmpl w:val="C02026B6"/>
    <w:lvl w:ilvl="0" w:tplc="F06C2632">
      <w:start w:val="3"/>
      <w:numFmt w:val="bullet"/>
      <w:lvlText w:val=""/>
      <w:lvlJc w:val="left"/>
      <w:pPr>
        <w:ind w:left="360" w:hanging="360"/>
      </w:pPr>
      <w:rPr>
        <w:rFonts w:ascii="Symbol" w:eastAsia="Times New Roman" w:hAnsi="Symbol" w:cs="Times New Roman"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num w:numId="1" w16cid:durableId="615453237">
    <w:abstractNumId w:val="0"/>
  </w:num>
  <w:num w:numId="2" w16cid:durableId="3013477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33C7"/>
    <w:rsid w:val="00123548"/>
    <w:rsid w:val="00246BE1"/>
    <w:rsid w:val="006C3029"/>
    <w:rsid w:val="00AE33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4AA60"/>
  <w15:docId w15:val="{F27F32F6-A8C0-4B4E-AC0E-7D89F5486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paragraph" w:styleId="NormalWeb">
    <w:name w:val="Normal (Web)"/>
    <w:basedOn w:val="Normal"/>
    <w:uiPriority w:val="99"/>
    <w:unhideWhenUsed/>
    <w:rPr>
      <w:rFonts w:ascii="Times New Roman" w:hAnsi="Times New Roman" w:cs="Times New Roman"/>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widowControl w:val="0"/>
      <w:overflowPunct w:val="0"/>
      <w:autoSpaceDE w:val="0"/>
      <w:autoSpaceDN w:val="0"/>
      <w:adjustRightInd w:val="0"/>
      <w:spacing w:after="0" w:line="240" w:lineRule="auto"/>
      <w:ind w:left="720"/>
    </w:pPr>
    <w:rPr>
      <w:rFonts w:ascii="Times New Roman" w:eastAsia="Times New Roman" w:hAnsi="Times New Roman" w:cs="Times New Roman"/>
      <w:kern w:val="28"/>
      <w:sz w:val="20"/>
      <w:szCs w:val="20"/>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1001freedownloads.com/free-clipart/flipflops-2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watermark401@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620</Words>
  <Characters>3536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Nikki and Dustin Gunter</cp:lastModifiedBy>
  <cp:revision>2</cp:revision>
  <dcterms:created xsi:type="dcterms:W3CDTF">2025-03-27T20:42:00Z</dcterms:created>
  <dcterms:modified xsi:type="dcterms:W3CDTF">2025-03-27T20:42:00Z</dcterms:modified>
</cp:coreProperties>
</file>